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323" w:rightChars="154" w:firstLine="358" w:firstLineChars="46"/>
        <w:jc w:val="distribute"/>
        <w:rPr>
          <w:rFonts w:ascii="Century" w:hAnsi="Century" w:eastAsia="方正小标宋_GBK" w:cs="Century"/>
          <w:color w:val="009900"/>
          <w:spacing w:val="40"/>
          <w:w w:val="50"/>
          <w:sz w:val="140"/>
          <w:szCs w:val="140"/>
        </w:rPr>
      </w:pPr>
      <w:r>
        <w:rPr>
          <w:rFonts w:ascii="Century" w:hAnsi="Century" w:eastAsia="方正小标宋_GBK" w:cs="Century"/>
          <w:color w:val="009900"/>
          <w:spacing w:val="40"/>
          <w:w w:val="50"/>
          <w:sz w:val="140"/>
          <w:szCs w:val="140"/>
        </w:rPr>
        <w:t>江苏省机关单位发电</w:t>
      </w:r>
    </w:p>
    <w:p>
      <w:pPr>
        <w:spacing w:line="360" w:lineRule="exact"/>
        <w:ind w:firstLine="1920" w:firstLineChars="600"/>
        <w:rPr>
          <w:rFonts w:ascii="Century" w:hAnsi="Century" w:eastAsia="方正楷体_GBK" w:cs="Century"/>
          <w:sz w:val="32"/>
          <w:szCs w:val="32"/>
        </w:rPr>
      </w:pPr>
    </w:p>
    <w:p>
      <w:pPr>
        <w:spacing w:line="360" w:lineRule="exact"/>
        <w:ind w:firstLine="1920" w:firstLineChars="600"/>
        <w:rPr>
          <w:rFonts w:ascii="Century" w:hAnsi="Century" w:eastAsia="方正楷体_GBK" w:cs="Century"/>
          <w:sz w:val="32"/>
          <w:szCs w:val="32"/>
        </w:rPr>
      </w:pPr>
      <w:r>
        <w:rPr>
          <w:rFonts w:ascii="Century" w:hAnsi="Century" w:eastAsia="方正楷体_GBK" w:cs="Century"/>
          <w:sz w:val="32"/>
          <w:szCs w:val="32"/>
        </w:rPr>
        <w:t xml:space="preserve">              </w:t>
      </w:r>
    </w:p>
    <w:p>
      <w:pPr>
        <w:spacing w:line="360" w:lineRule="exact"/>
        <w:ind w:firstLine="320" w:firstLineChars="100"/>
        <w:rPr>
          <w:rFonts w:hint="eastAsia" w:ascii="Century" w:hAnsi="Century" w:eastAsia="方正仿宋_GBK" w:cs="Century"/>
          <w:sz w:val="32"/>
          <w:szCs w:val="32"/>
          <w:lang w:val="en-US" w:eastAsia="zh-CN"/>
        </w:rPr>
      </w:pPr>
      <w:r>
        <w:rPr>
          <w:rFonts w:ascii="Century" w:hAnsi="Century" w:eastAsia="方正仿宋_GBK" w:cs="Century"/>
          <w:sz w:val="32"/>
          <w:szCs w:val="32"/>
        </w:rPr>
        <w:t xml:space="preserve"> 发电单位 </w:t>
      </w:r>
      <w:r>
        <w:rPr>
          <w:rFonts w:ascii="Century" w:hAnsi="Century" w:eastAsia="方正楷体_GBK" w:cs="Century"/>
          <w:sz w:val="32"/>
          <w:szCs w:val="32"/>
        </w:rPr>
        <w:t xml:space="preserve">共青团江苏省委        </w:t>
      </w:r>
      <w:r>
        <w:rPr>
          <w:rFonts w:ascii="Century" w:hAnsi="Century" w:eastAsia="方正仿宋_GBK" w:cs="Century"/>
          <w:sz w:val="32"/>
          <w:szCs w:val="32"/>
        </w:rPr>
        <w:t>签批盖章</w:t>
      </w:r>
      <w:r>
        <w:rPr>
          <w:rFonts w:hint="eastAsia" w:ascii="Century" w:hAnsi="Century" w:eastAsia="方正仿宋_GBK" w:cs="Century"/>
          <w:sz w:val="32"/>
          <w:szCs w:val="32"/>
          <w:lang w:val="en-US" w:eastAsia="zh-CN"/>
        </w:rPr>
        <w:t xml:space="preserve">  </w:t>
      </w:r>
      <w:r>
        <w:rPr>
          <w:rFonts w:hint="eastAsia" w:ascii="Century" w:hAnsi="Century" w:eastAsia="方正楷体_GBK" w:cs="Century"/>
          <w:sz w:val="32"/>
          <w:szCs w:val="32"/>
          <w:lang w:val="en-US" w:eastAsia="zh-CN"/>
        </w:rPr>
        <w:t xml:space="preserve">潘文卿 </w:t>
      </w:r>
    </w:p>
    <w:p>
      <w:pPr>
        <w:spacing w:line="400" w:lineRule="exact"/>
        <w:ind w:firstLine="58" w:firstLineChars="28"/>
        <w:rPr>
          <w:rFonts w:ascii="Century" w:hAnsi="Century" w:eastAsia="方正仿宋_GBK" w:cs="Century"/>
          <w:sz w:val="32"/>
          <w:szCs w:val="32"/>
        </w:rPr>
      </w:pPr>
      <w:r>
        <w:rPr>
          <w:rFonts w:ascii="Century" w:hAnsi="Century" w:cs="Century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113665</wp:posOffset>
                </wp:positionV>
                <wp:extent cx="5428615" cy="0"/>
                <wp:effectExtent l="0" t="0" r="0" b="0"/>
                <wp:wrapNone/>
                <wp:docPr id="1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861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" o:spid="_x0000_s1026" o:spt="32" type="#_x0000_t32" style="position:absolute;left:0pt;margin-left:9.15pt;margin-top:8.95pt;height:0pt;width:427.45pt;z-index:251658240;mso-width-relative:page;mso-height-relative:page;" filled="f" stroked="t" coordsize="21600,21600" o:gfxdata="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UW9iMtYAAAAIAQAA&#10;DwAAAAAAAAABACAAAAAiAAAAZHJzL2Rvd25yZXYueG1sUEsBAhQAFAAAAAgAh07iQIIFa7LiAQAA&#10;ngMAAA4AAAAAAAAAAQAgAAAAJQEAAGRycy9lMm9Eb2MueG1sUEsFBgAAAAAGAAYAWQEAAHkFAAAA&#10;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adjustRightInd w:val="0"/>
        <w:snapToGrid w:val="0"/>
        <w:spacing w:line="240" w:lineRule="atLeast"/>
        <w:ind w:firstLine="320" w:firstLineChars="100"/>
        <w:rPr>
          <w:rFonts w:ascii="Century" w:hAnsi="Century" w:eastAsia="方正仿宋_GBK" w:cs="Century"/>
          <w:sz w:val="32"/>
          <w:szCs w:val="32"/>
        </w:rPr>
      </w:pPr>
      <w:r>
        <w:rPr>
          <w:rFonts w:ascii="Century" w:hAnsi="Century" w:eastAsia="方正仿宋_GBK" w:cs="Century"/>
          <w:sz w:val="32"/>
          <w:szCs w:val="32"/>
        </w:rPr>
        <w:t xml:space="preserve">等级 </w:t>
      </w:r>
      <w:r>
        <w:rPr>
          <w:rFonts w:ascii="Century" w:hAnsi="Century" w:eastAsia="方正楷体_GBK" w:cs="Century"/>
          <w:sz w:val="32"/>
          <w:szCs w:val="32"/>
        </w:rPr>
        <w:t>特急·明电</w:t>
      </w:r>
      <w:r>
        <w:rPr>
          <w:rFonts w:ascii="Century" w:hAnsi="Century" w:eastAsia="方正黑体_GBK" w:cs="Century"/>
          <w:sz w:val="32"/>
          <w:szCs w:val="32"/>
        </w:rPr>
        <w:t xml:space="preserve">  </w:t>
      </w:r>
      <w:r>
        <w:rPr>
          <w:rFonts w:ascii="Century" w:hAnsi="Century" w:eastAsia="方正楷体_GBK" w:cs="Century"/>
          <w:sz w:val="32"/>
          <w:szCs w:val="32"/>
        </w:rPr>
        <w:t>团苏委电</w:t>
      </w:r>
      <w:r>
        <w:rPr>
          <w:rFonts w:ascii="Century" w:hAnsi="Century" w:eastAsia="方正仿宋_GBK" w:cs="Century"/>
          <w:sz w:val="32"/>
          <w:szCs w:val="32"/>
        </w:rPr>
        <w:t>〔</w:t>
      </w:r>
      <w:r>
        <w:rPr>
          <w:rFonts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</w:t>
      </w:r>
      <w:r>
        <w:rPr>
          <w:rFonts w:ascii="Century" w:hAnsi="Century" w:eastAsia="方正仿宋_GBK" w:cs="Century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35</w:t>
      </w:r>
      <w:r>
        <w:rPr>
          <w:rFonts w:ascii="Century" w:hAnsi="Century" w:eastAsia="方正楷体_GBK" w:cs="Century"/>
          <w:sz w:val="32"/>
          <w:szCs w:val="32"/>
        </w:rPr>
        <w:t>号</w:t>
      </w:r>
      <w:r>
        <w:rPr>
          <w:rFonts w:ascii="Century" w:hAnsi="Century" w:eastAsia="方正仿宋_GBK" w:cs="Century"/>
          <w:sz w:val="32"/>
          <w:szCs w:val="32"/>
        </w:rPr>
        <w:t xml:space="preserve">     编号</w:t>
      </w:r>
    </w:p>
    <w:p>
      <w:pPr>
        <w:spacing w:line="400" w:lineRule="exact"/>
        <w:rPr>
          <w:rFonts w:ascii="Century" w:hAnsi="Century" w:eastAsia="方正仿宋_GBK" w:cs="Century"/>
          <w:sz w:val="30"/>
          <w:szCs w:val="30"/>
        </w:rPr>
      </w:pPr>
      <w:r>
        <w:rPr>
          <w:rFonts w:ascii="Century" w:hAnsi="Century" w:cs="Centur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75565</wp:posOffset>
                </wp:positionV>
                <wp:extent cx="5428615" cy="0"/>
                <wp:effectExtent l="0" t="0" r="0" b="0"/>
                <wp:wrapNone/>
                <wp:docPr id="2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861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" o:spid="_x0000_s1026" o:spt="32" type="#_x0000_t32" style="position:absolute;left:0pt;margin-left:8.4pt;margin-top:5.95pt;height:0pt;width:427.45pt;z-index:251659264;mso-width-relative:page;mso-height-relative:page;" filled="f" stroked="t" coordsize="21600,21600" o:gfxdata="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ACcdmdYAAAAIAQAA&#10;DwAAAAAAAAABACAAAAAiAAAAZHJzL2Rvd25yZXYueG1sUEsBAhQAFAAAAAgAh07iQG86/8XiAQAA&#10;ngMAAA4AAAAAAAAAAQAgAAAAJQEAAGRycy9lMm9Eb2MueG1sUEsFBgAAAAAGAAYAWQEAAHkFAAAA&#10;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line="600" w:lineRule="exact"/>
        <w:jc w:val="center"/>
        <w:rPr>
          <w:rFonts w:ascii="Century" w:hAnsi="Century" w:eastAsia="方正小标宋_GBK" w:cs="Century"/>
          <w:sz w:val="44"/>
          <w:szCs w:val="44"/>
        </w:rPr>
      </w:pPr>
    </w:p>
    <w:p>
      <w:pPr>
        <w:spacing w:line="600" w:lineRule="exact"/>
        <w:jc w:val="center"/>
        <w:rPr>
          <w:rFonts w:ascii="Century" w:hAnsi="Century" w:eastAsia="方正小标宋_GBK" w:cs="Century"/>
          <w:sz w:val="44"/>
          <w:szCs w:val="44"/>
        </w:rPr>
      </w:pPr>
      <w:r>
        <w:rPr>
          <w:rFonts w:ascii="Century" w:hAnsi="Century" w:eastAsia="方正小标宋_GBK" w:cs="Century"/>
          <w:sz w:val="44"/>
          <w:szCs w:val="44"/>
        </w:rPr>
        <w:t>关于</w:t>
      </w:r>
      <w:r>
        <w:rPr>
          <w:rFonts w:hint="eastAsia" w:ascii="Century" w:hAnsi="Century" w:eastAsia="方正小标宋_GBK" w:cs="Century"/>
          <w:sz w:val="44"/>
          <w:szCs w:val="44"/>
        </w:rPr>
        <w:t>命名</w:t>
      </w:r>
      <w:r>
        <w:rPr>
          <w:rFonts w:ascii="Century" w:hAnsi="Century" w:eastAsia="方正小标宋_GBK" w:cs="Century"/>
          <w:sz w:val="44"/>
          <w:szCs w:val="44"/>
        </w:rPr>
        <w:t>省团史主题宣传阵地的通知</w:t>
      </w:r>
    </w:p>
    <w:p>
      <w:pPr>
        <w:spacing w:line="600" w:lineRule="exact"/>
        <w:jc w:val="center"/>
        <w:rPr>
          <w:rFonts w:ascii="Century" w:hAnsi="Century" w:eastAsia="方正小标宋_GBK" w:cs="Century"/>
          <w:sz w:val="44"/>
          <w:szCs w:val="44"/>
        </w:rPr>
      </w:pPr>
    </w:p>
    <w:p>
      <w:pPr>
        <w:spacing w:line="580" w:lineRule="exact"/>
        <w:rPr>
          <w:rFonts w:ascii="Century" w:hAnsi="Century" w:eastAsia="方正仿宋_GBK" w:cs="Century"/>
          <w:bCs/>
          <w:sz w:val="32"/>
          <w:szCs w:val="32"/>
        </w:rPr>
      </w:pPr>
      <w:r>
        <w:rPr>
          <w:rFonts w:ascii="Century" w:hAnsi="Century" w:eastAsia="方正仿宋_GBK" w:cs="Century"/>
          <w:bCs/>
          <w:color w:val="333333"/>
          <w:sz w:val="32"/>
          <w:szCs w:val="32"/>
          <w:shd w:val="clear" w:color="auto" w:fill="FFFFFF"/>
        </w:rPr>
        <w:t>各设区市、县（市、区）团委，省级机关团工委，省直有关单位团委，省部属高校</w:t>
      </w:r>
      <w:r>
        <w:rPr>
          <w:rFonts w:hint="eastAsia" w:ascii="Century" w:hAnsi="Century" w:eastAsia="方正仿宋_GBK" w:cs="Century"/>
          <w:bCs/>
          <w:color w:val="333333"/>
          <w:sz w:val="32"/>
          <w:szCs w:val="32"/>
          <w:shd w:val="clear" w:color="auto" w:fill="FFFFFF"/>
          <w:lang w:eastAsia="zh-CN"/>
        </w:rPr>
        <w:t>、</w:t>
      </w:r>
      <w:r>
        <w:rPr>
          <w:rFonts w:ascii="Century" w:hAnsi="Century" w:eastAsia="方正仿宋_GBK" w:cs="Century"/>
          <w:bCs/>
          <w:color w:val="333333"/>
          <w:sz w:val="32"/>
          <w:szCs w:val="32"/>
          <w:shd w:val="clear" w:color="auto" w:fill="FFFFFF"/>
        </w:rPr>
        <w:t>企业、科研院所团委：</w:t>
      </w:r>
    </w:p>
    <w:p>
      <w:pPr>
        <w:spacing w:line="580" w:lineRule="exact"/>
        <w:ind w:firstLine="640" w:firstLineChars="200"/>
        <w:rPr>
          <w:rFonts w:ascii="Century" w:hAnsi="Century" w:eastAsia="方正仿宋_GBK" w:cs="Century"/>
          <w:bCs/>
          <w:sz w:val="32"/>
          <w:szCs w:val="32"/>
        </w:rPr>
      </w:pPr>
      <w:r>
        <w:rPr>
          <w:rFonts w:ascii="Century" w:hAnsi="Century" w:eastAsia="方正仿宋_GBK" w:cs="Century"/>
          <w:bCs/>
          <w:sz w:val="32"/>
          <w:szCs w:val="32"/>
        </w:rPr>
        <w:t>为加强团史宣传和仪式教育，促进</w:t>
      </w:r>
      <w:r>
        <w:rPr>
          <w:rFonts w:hint="eastAsia" w:ascii="Century" w:hAnsi="Century" w:eastAsia="方正仿宋_GBK" w:cs="Century"/>
          <w:bCs/>
          <w:sz w:val="32"/>
          <w:szCs w:val="32"/>
        </w:rPr>
        <w:t>青少年思想引导</w:t>
      </w:r>
      <w:r>
        <w:rPr>
          <w:rFonts w:ascii="Century" w:hAnsi="Century" w:eastAsia="方正仿宋_GBK" w:cs="Century"/>
          <w:bCs/>
          <w:sz w:val="32"/>
          <w:szCs w:val="32"/>
        </w:rPr>
        <w:t>阵地建设，经研究，决定在全省</w:t>
      </w:r>
      <w:r>
        <w:rPr>
          <w:rFonts w:hint="eastAsia" w:ascii="Century" w:hAnsi="Century" w:eastAsia="方正仿宋_GBK" w:cs="Century"/>
          <w:bCs/>
          <w:sz w:val="32"/>
          <w:szCs w:val="32"/>
        </w:rPr>
        <w:t>命名一批</w:t>
      </w:r>
      <w:r>
        <w:rPr>
          <w:rFonts w:ascii="Century" w:hAnsi="Century" w:eastAsia="方正仿宋_GBK" w:cs="Century"/>
          <w:bCs/>
          <w:sz w:val="32"/>
          <w:szCs w:val="32"/>
        </w:rPr>
        <w:t>团史主题宣传阵地。现将有关事项通知如下。</w:t>
      </w:r>
    </w:p>
    <w:p>
      <w:pPr>
        <w:pStyle w:val="18"/>
        <w:spacing w:line="580" w:lineRule="exact"/>
        <w:ind w:left="420" w:leftChars="200" w:firstLine="320" w:firstLineChars="100"/>
        <w:rPr>
          <w:rFonts w:ascii="Century" w:hAnsi="Century" w:eastAsia="黑体" w:cs="Century"/>
          <w:bCs/>
          <w:sz w:val="32"/>
          <w:szCs w:val="32"/>
        </w:rPr>
      </w:pPr>
      <w:r>
        <w:rPr>
          <w:rFonts w:ascii="Century" w:hAnsi="Century" w:eastAsia="黑体" w:cs="Century"/>
          <w:bCs/>
          <w:sz w:val="32"/>
          <w:szCs w:val="32"/>
        </w:rPr>
        <w:t>一、</w:t>
      </w:r>
      <w:r>
        <w:rPr>
          <w:rFonts w:hint="eastAsia" w:ascii="Century" w:hAnsi="Century" w:eastAsia="黑体" w:cs="Century"/>
          <w:bCs/>
          <w:sz w:val="32"/>
          <w:szCs w:val="32"/>
        </w:rPr>
        <w:t>评比</w:t>
      </w:r>
      <w:r>
        <w:rPr>
          <w:rFonts w:ascii="Century" w:hAnsi="Century" w:eastAsia="黑体" w:cs="Century"/>
          <w:bCs/>
          <w:sz w:val="32"/>
          <w:szCs w:val="32"/>
        </w:rPr>
        <w:t>标准</w:t>
      </w:r>
    </w:p>
    <w:p>
      <w:pPr>
        <w:spacing w:line="580" w:lineRule="exact"/>
        <w:ind w:firstLine="640" w:firstLineChars="200"/>
        <w:rPr>
          <w:rFonts w:ascii="Century" w:hAnsi="Century" w:eastAsia="方正仿宋_GBK" w:cs="Century"/>
          <w:bCs/>
          <w:sz w:val="32"/>
          <w:szCs w:val="32"/>
        </w:rPr>
      </w:pPr>
      <w:r>
        <w:rPr>
          <w:rFonts w:ascii="Times New Roman" w:hAnsi="Times New Roman" w:eastAsia="方正楷体_GBK" w:cs="Times New Roman"/>
          <w:bCs/>
          <w:sz w:val="32"/>
          <w:szCs w:val="32"/>
        </w:rPr>
        <w:t xml:space="preserve">1. </w:t>
      </w:r>
      <w:r>
        <w:rPr>
          <w:rFonts w:ascii="Century" w:hAnsi="Century" w:eastAsia="方正楷体_GBK" w:cs="Century"/>
          <w:bCs/>
          <w:sz w:val="32"/>
          <w:szCs w:val="32"/>
        </w:rPr>
        <w:t>阵地建设</w:t>
      </w:r>
      <w:r>
        <w:rPr>
          <w:rFonts w:hint="eastAsia" w:ascii="Century" w:hAnsi="Century" w:eastAsia="方正楷体_GBK" w:cs="Century"/>
          <w:bCs/>
          <w:sz w:val="32"/>
          <w:szCs w:val="32"/>
        </w:rPr>
        <w:t>富有实效</w:t>
      </w:r>
      <w:r>
        <w:rPr>
          <w:rFonts w:ascii="Century" w:hAnsi="Century" w:eastAsia="方正楷体_GBK" w:cs="Century"/>
          <w:bCs/>
          <w:sz w:val="32"/>
          <w:szCs w:val="32"/>
        </w:rPr>
        <w:t>。</w:t>
      </w:r>
      <w:r>
        <w:rPr>
          <w:rFonts w:ascii="Century" w:hAnsi="Century" w:eastAsia="方正仿宋_GBK" w:cs="Century"/>
          <w:bCs/>
          <w:sz w:val="32"/>
          <w:szCs w:val="32"/>
        </w:rPr>
        <w:t>充分整合各类社会资源，线上线下团史阵地</w:t>
      </w:r>
      <w:r>
        <w:rPr>
          <w:rFonts w:hint="eastAsia" w:ascii="Century" w:hAnsi="Century" w:eastAsia="方正仿宋_GBK" w:cs="Century"/>
          <w:bCs/>
          <w:sz w:val="32"/>
          <w:szCs w:val="32"/>
        </w:rPr>
        <w:t>建设取得成效</w:t>
      </w:r>
      <w:r>
        <w:rPr>
          <w:rFonts w:ascii="Century" w:hAnsi="Century" w:eastAsia="方正仿宋_GBK" w:cs="Century"/>
          <w:bCs/>
          <w:sz w:val="32"/>
          <w:szCs w:val="32"/>
        </w:rPr>
        <w:t>。线下阵地建设，有</w:t>
      </w:r>
      <w:r>
        <w:rPr>
          <w:rFonts w:hint="eastAsia" w:ascii="Century" w:hAnsi="Century" w:eastAsia="方正仿宋_GBK" w:cs="Century"/>
          <w:bCs/>
          <w:sz w:val="32"/>
          <w:szCs w:val="32"/>
          <w:lang w:val="en-US" w:eastAsia="zh-CN"/>
        </w:rPr>
        <w:t>团旗</w:t>
      </w:r>
      <w:r>
        <w:rPr>
          <w:rFonts w:ascii="Century" w:hAnsi="Century" w:eastAsia="方正仿宋_GBK" w:cs="Century"/>
          <w:bCs/>
          <w:sz w:val="32"/>
          <w:szCs w:val="32"/>
        </w:rPr>
        <w:t>团徽标识、团史图片、共青团和青年工作重要论述、优秀青年典型事迹等。充分利用团属网站、官微等阵地，设立专栏，做好团史宣传工作。线上线下互动，形成学团史、知团史、讲团史的浓厚氛围。</w:t>
      </w:r>
    </w:p>
    <w:p>
      <w:pPr>
        <w:spacing w:line="580" w:lineRule="exact"/>
        <w:ind w:firstLine="640" w:firstLineChars="200"/>
        <w:rPr>
          <w:rFonts w:hint="default" w:ascii="Century" w:hAnsi="Century" w:eastAsia="方正仿宋_GBK" w:cs="Century"/>
          <w:bCs/>
          <w:sz w:val="32"/>
          <w:szCs w:val="32"/>
          <w:lang w:val="en-US" w:eastAsia="zh-CN"/>
        </w:rPr>
      </w:pPr>
      <w:r>
        <w:rPr>
          <w:rFonts w:ascii="Times New Roman" w:hAnsi="Times New Roman" w:eastAsia="方正楷体_GBK" w:cs="Times New Roman"/>
          <w:bCs/>
          <w:sz w:val="32"/>
          <w:szCs w:val="32"/>
        </w:rPr>
        <w:t xml:space="preserve">2. </w:t>
      </w:r>
      <w:r>
        <w:rPr>
          <w:rFonts w:ascii="Century" w:hAnsi="Century" w:eastAsia="方正楷体_GBK" w:cs="Century"/>
          <w:bCs/>
          <w:sz w:val="32"/>
          <w:szCs w:val="32"/>
        </w:rPr>
        <w:t>活动开展有声有色。</w:t>
      </w:r>
      <w:r>
        <w:rPr>
          <w:rFonts w:ascii="Century" w:hAnsi="Century" w:eastAsia="方正仿宋_GBK" w:cs="Century"/>
          <w:bCs/>
          <w:sz w:val="32"/>
          <w:szCs w:val="32"/>
        </w:rPr>
        <w:t>依托阵地，</w:t>
      </w:r>
      <w:r>
        <w:rPr>
          <w:rFonts w:hint="eastAsia" w:ascii="Century" w:hAnsi="Century" w:eastAsia="方正仿宋_GBK" w:cs="Century"/>
          <w:bCs/>
          <w:sz w:val="32"/>
          <w:szCs w:val="32"/>
        </w:rPr>
        <w:t>结合重大时间节点，</w:t>
      </w:r>
      <w:r>
        <w:rPr>
          <w:rFonts w:hint="eastAsia" w:ascii="Century" w:hAnsi="Century" w:eastAsia="方正仿宋_GBK" w:cs="Century"/>
          <w:bCs/>
          <w:sz w:val="32"/>
          <w:szCs w:val="32"/>
          <w:lang w:val="en-US" w:eastAsia="zh-CN"/>
        </w:rPr>
        <w:t>根据</w:t>
      </w:r>
      <w:r>
        <w:rPr>
          <w:rFonts w:hint="eastAsia" w:ascii="Century" w:hAnsi="Century" w:eastAsia="方正仿宋_GBK" w:cs="Century"/>
          <w:bCs/>
          <w:sz w:val="32"/>
          <w:szCs w:val="32"/>
        </w:rPr>
        <w:t>本地疫情防控实际</w:t>
      </w:r>
      <w:r>
        <w:rPr>
          <w:rFonts w:hint="eastAsia" w:ascii="Century" w:hAnsi="Century" w:eastAsia="方正仿宋_GBK" w:cs="Century"/>
          <w:bCs/>
          <w:sz w:val="32"/>
          <w:szCs w:val="32"/>
          <w:lang w:eastAsia="zh-CN"/>
        </w:rPr>
        <w:t>，</w:t>
      </w:r>
      <w:r>
        <w:rPr>
          <w:rFonts w:ascii="Century" w:hAnsi="Century" w:eastAsia="方正仿宋_GBK" w:cs="Century"/>
          <w:bCs/>
          <w:sz w:val="32"/>
          <w:szCs w:val="32"/>
        </w:rPr>
        <w:t>开展形式多样的团史学习、交流、研究、竞赛等活动。加强仪式教育，体现活动的庄重感。有详细的活动制度和计划，做到有章可循、有据可依。组织专兼职团干部、青年志愿者，</w:t>
      </w:r>
      <w:r>
        <w:rPr>
          <w:rFonts w:hint="eastAsia" w:ascii="Century" w:hAnsi="Century" w:eastAsia="方正仿宋_GBK" w:cs="Century"/>
          <w:bCs/>
          <w:sz w:val="32"/>
          <w:szCs w:val="32"/>
        </w:rPr>
        <w:t>常态化</w:t>
      </w:r>
      <w:r>
        <w:rPr>
          <w:rFonts w:ascii="Century" w:hAnsi="Century" w:eastAsia="方正仿宋_GBK" w:cs="Century"/>
          <w:bCs/>
          <w:sz w:val="32"/>
          <w:szCs w:val="32"/>
        </w:rPr>
        <w:t>开展团史宣传和讲解。</w:t>
      </w:r>
      <w:r>
        <w:rPr>
          <w:rFonts w:hint="eastAsia" w:ascii="Century" w:hAnsi="Century" w:eastAsia="方正仿宋_GBK" w:cs="Century"/>
          <w:bCs/>
          <w:sz w:val="32"/>
          <w:szCs w:val="32"/>
          <w:lang w:val="en-US" w:eastAsia="zh-CN"/>
        </w:rPr>
        <w:t>要在团史主题宣传阵地广泛开展“绽放战疫青春·坚定制度自信”宣讲活动。</w:t>
      </w:r>
    </w:p>
    <w:p>
      <w:pPr>
        <w:spacing w:line="580" w:lineRule="exact"/>
        <w:ind w:firstLine="640" w:firstLineChars="200"/>
        <w:rPr>
          <w:rFonts w:ascii="Century" w:hAnsi="Century" w:eastAsia="方正仿宋_GBK" w:cs="Century"/>
          <w:bCs/>
          <w:sz w:val="32"/>
          <w:szCs w:val="32"/>
        </w:rPr>
      </w:pPr>
      <w:r>
        <w:rPr>
          <w:rFonts w:ascii="Times New Roman" w:hAnsi="Times New Roman" w:eastAsia="方正楷体_GBK" w:cs="Times New Roman"/>
          <w:bCs/>
          <w:sz w:val="32"/>
          <w:szCs w:val="32"/>
        </w:rPr>
        <w:t xml:space="preserve">3. </w:t>
      </w:r>
      <w:r>
        <w:rPr>
          <w:rFonts w:ascii="Century" w:hAnsi="Century" w:eastAsia="方正楷体_GBK" w:cs="Century"/>
          <w:bCs/>
          <w:sz w:val="32"/>
          <w:szCs w:val="32"/>
        </w:rPr>
        <w:t>工作思路创新突破。</w:t>
      </w:r>
      <w:r>
        <w:rPr>
          <w:rFonts w:ascii="Century" w:hAnsi="Century" w:eastAsia="方正仿宋_GBK" w:cs="Century"/>
          <w:bCs/>
          <w:sz w:val="32"/>
          <w:szCs w:val="32"/>
        </w:rPr>
        <w:t>结合团史的宣传教育，创作、推广一批</w:t>
      </w:r>
      <w:r>
        <w:rPr>
          <w:rFonts w:hint="eastAsia" w:ascii="Century" w:hAnsi="Century" w:eastAsia="方正仿宋_GBK" w:cs="Century"/>
          <w:bCs/>
          <w:sz w:val="32"/>
          <w:szCs w:val="32"/>
        </w:rPr>
        <w:t>受到青少年欢迎的</w:t>
      </w:r>
      <w:r>
        <w:rPr>
          <w:rFonts w:ascii="Century" w:hAnsi="Century" w:eastAsia="方正仿宋_GBK" w:cs="Century"/>
          <w:bCs/>
          <w:sz w:val="32"/>
          <w:szCs w:val="32"/>
        </w:rPr>
        <w:t>文化产品，增强宣传教育引导的效果。</w:t>
      </w:r>
      <w:r>
        <w:rPr>
          <w:rFonts w:hint="eastAsia" w:ascii="Century" w:hAnsi="Century" w:eastAsia="方正仿宋_GBK" w:cs="Century"/>
          <w:bCs/>
          <w:sz w:val="32"/>
          <w:szCs w:val="32"/>
        </w:rPr>
        <w:t>开发</w:t>
      </w:r>
      <w:r>
        <w:rPr>
          <w:rFonts w:ascii="Century" w:hAnsi="Century" w:eastAsia="方正仿宋_GBK" w:cs="Century"/>
          <w:bCs/>
          <w:sz w:val="32"/>
          <w:szCs w:val="32"/>
        </w:rPr>
        <w:t>当地红色资源</w:t>
      </w:r>
      <w:r>
        <w:rPr>
          <w:rFonts w:hint="eastAsia" w:ascii="Century" w:hAnsi="Century" w:eastAsia="方正仿宋_GBK" w:cs="Century"/>
          <w:bCs/>
          <w:sz w:val="32"/>
          <w:szCs w:val="32"/>
        </w:rPr>
        <w:t>，充分用好</w:t>
      </w:r>
      <w:r>
        <w:rPr>
          <w:rFonts w:ascii="Century" w:hAnsi="Century" w:eastAsia="方正仿宋_GBK" w:cs="Century"/>
          <w:bCs/>
          <w:sz w:val="32"/>
          <w:szCs w:val="32"/>
        </w:rPr>
        <w:t>青年</w:t>
      </w:r>
      <w:r>
        <w:rPr>
          <w:rFonts w:hint="eastAsia" w:ascii="Century" w:hAnsi="Century" w:eastAsia="方正仿宋_GBK" w:cs="Century"/>
          <w:bCs/>
          <w:sz w:val="32"/>
          <w:szCs w:val="32"/>
        </w:rPr>
        <w:t>学习社等</w:t>
      </w:r>
      <w:r>
        <w:rPr>
          <w:rFonts w:hint="eastAsia" w:ascii="Century" w:hAnsi="Century" w:eastAsia="方正仿宋_GBK" w:cs="Century"/>
          <w:bCs/>
          <w:sz w:val="32"/>
          <w:szCs w:val="32"/>
          <w:lang w:val="en-US" w:eastAsia="zh-CN"/>
        </w:rPr>
        <w:t>青少年思想引导</w:t>
      </w:r>
      <w:r>
        <w:rPr>
          <w:rFonts w:hint="eastAsia" w:ascii="Century" w:hAnsi="Century" w:eastAsia="方正仿宋_GBK" w:cs="Century"/>
          <w:bCs/>
          <w:sz w:val="32"/>
          <w:szCs w:val="32"/>
        </w:rPr>
        <w:t>平台</w:t>
      </w:r>
      <w:r>
        <w:rPr>
          <w:rFonts w:ascii="Century" w:hAnsi="Century" w:eastAsia="方正仿宋_GBK" w:cs="Century"/>
          <w:bCs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ascii="Century" w:hAnsi="Century" w:eastAsia="方正仿宋_GBK" w:cs="Century"/>
          <w:bCs/>
          <w:sz w:val="32"/>
          <w:szCs w:val="32"/>
        </w:rPr>
      </w:pPr>
      <w:r>
        <w:rPr>
          <w:rFonts w:ascii="Century" w:hAnsi="Century" w:eastAsia="方正仿宋_GBK" w:cs="Century"/>
          <w:bCs/>
          <w:sz w:val="32"/>
          <w:szCs w:val="32"/>
        </w:rPr>
        <w:t xml:space="preserve">4. </w:t>
      </w:r>
      <w:r>
        <w:rPr>
          <w:rFonts w:hint="eastAsia" w:ascii="Century" w:hAnsi="Century" w:eastAsia="方正楷体_GBK" w:cs="Century"/>
          <w:bCs/>
          <w:sz w:val="32"/>
          <w:szCs w:val="32"/>
        </w:rPr>
        <w:t>广泛受青少年欢迎。</w:t>
      </w:r>
      <w:r>
        <w:rPr>
          <w:rFonts w:hint="eastAsia" w:ascii="Century" w:hAnsi="Century" w:eastAsia="方正仿宋_GBK" w:cs="Century"/>
          <w:bCs/>
          <w:sz w:val="32"/>
          <w:szCs w:val="32"/>
        </w:rPr>
        <w:t>创新团史主题宣传阵地活动的内容与形式，广大青少年积极参与阵地活动，阵地的吸引力、参与度和影响面较广。</w:t>
      </w:r>
    </w:p>
    <w:p>
      <w:pPr>
        <w:pStyle w:val="18"/>
        <w:spacing w:line="580" w:lineRule="exact"/>
        <w:ind w:left="420" w:leftChars="200" w:firstLine="320" w:firstLineChars="100"/>
        <w:rPr>
          <w:rFonts w:ascii="Century" w:hAnsi="Century" w:eastAsia="黑体" w:cs="Century"/>
          <w:bCs/>
          <w:sz w:val="32"/>
          <w:szCs w:val="32"/>
        </w:rPr>
      </w:pPr>
      <w:r>
        <w:rPr>
          <w:rFonts w:ascii="Century" w:hAnsi="Century" w:eastAsia="黑体" w:cs="Century"/>
          <w:bCs/>
          <w:sz w:val="32"/>
          <w:szCs w:val="32"/>
        </w:rPr>
        <w:t>二、申报方式</w:t>
      </w:r>
    </w:p>
    <w:p>
      <w:pPr>
        <w:spacing w:line="580" w:lineRule="exact"/>
        <w:ind w:firstLine="640" w:firstLineChars="200"/>
        <w:rPr>
          <w:rFonts w:ascii="Century" w:hAnsi="Century" w:eastAsia="方正仿宋_GBK" w:cs="Century"/>
          <w:bCs/>
          <w:sz w:val="32"/>
          <w:szCs w:val="32"/>
        </w:rPr>
      </w:pPr>
      <w:r>
        <w:rPr>
          <w:rFonts w:ascii="Century" w:hAnsi="Century" w:eastAsia="方正仿宋_GBK" w:cs="Century"/>
          <w:bCs/>
          <w:sz w:val="32"/>
          <w:szCs w:val="32"/>
        </w:rPr>
        <w:t>各设区市团委负责本地区、本单位的团史主题宣传阵地汇总</w:t>
      </w:r>
      <w:r>
        <w:rPr>
          <w:rFonts w:hint="eastAsia" w:ascii="Century" w:hAnsi="Century" w:eastAsia="方正仿宋_GBK" w:cs="Century"/>
          <w:bCs/>
          <w:sz w:val="32"/>
          <w:szCs w:val="32"/>
        </w:rPr>
        <w:t>和相关材料的</w:t>
      </w:r>
      <w:r>
        <w:rPr>
          <w:rFonts w:ascii="Century" w:hAnsi="Century" w:eastAsia="方正仿宋_GBK" w:cs="Century"/>
          <w:bCs/>
          <w:sz w:val="32"/>
          <w:szCs w:val="32"/>
        </w:rPr>
        <w:t>申报工作（</w:t>
      </w:r>
      <w:r>
        <w:rPr>
          <w:rFonts w:hint="eastAsia" w:ascii="Century" w:hAnsi="Century" w:eastAsia="方正仿宋_GBK" w:cs="Century"/>
          <w:bCs/>
          <w:sz w:val="32"/>
          <w:szCs w:val="32"/>
        </w:rPr>
        <w:t>已获得过“江苏省团史主题宣传阵地”称号的不再申报</w:t>
      </w:r>
      <w:r>
        <w:rPr>
          <w:rFonts w:ascii="Century" w:hAnsi="Century" w:eastAsia="方正仿宋_GBK" w:cs="Century"/>
          <w:bCs/>
          <w:sz w:val="32"/>
          <w:szCs w:val="32"/>
        </w:rPr>
        <w:t>）</w:t>
      </w:r>
      <w:r>
        <w:rPr>
          <w:rFonts w:hint="eastAsia" w:ascii="Century" w:hAnsi="Century" w:eastAsia="方正仿宋_GBK" w:cs="Century"/>
          <w:bCs/>
          <w:sz w:val="32"/>
          <w:szCs w:val="32"/>
        </w:rPr>
        <w:t>，</w:t>
      </w:r>
      <w:r>
        <w:rPr>
          <w:rFonts w:ascii="Century" w:hAnsi="Century" w:eastAsia="方正仿宋_GBK" w:cs="Century"/>
          <w:bCs/>
          <w:sz w:val="32"/>
          <w:szCs w:val="32"/>
        </w:rPr>
        <w:t>其他单位团委负责本系统、本单位的申报。</w:t>
      </w:r>
    </w:p>
    <w:p>
      <w:pPr>
        <w:pStyle w:val="18"/>
        <w:spacing w:line="580" w:lineRule="exact"/>
        <w:ind w:left="420" w:leftChars="200" w:firstLine="320" w:firstLineChars="100"/>
        <w:rPr>
          <w:rFonts w:ascii="Century" w:hAnsi="Century" w:eastAsia="黑体" w:cs="Century"/>
          <w:bCs/>
          <w:sz w:val="32"/>
          <w:szCs w:val="32"/>
        </w:rPr>
      </w:pPr>
      <w:r>
        <w:rPr>
          <w:rFonts w:ascii="Century" w:hAnsi="Century" w:eastAsia="黑体" w:cs="Century"/>
          <w:bCs/>
          <w:sz w:val="32"/>
          <w:szCs w:val="32"/>
        </w:rPr>
        <w:t>三、申报时间</w:t>
      </w:r>
    </w:p>
    <w:p>
      <w:pPr>
        <w:spacing w:line="580" w:lineRule="exact"/>
        <w:ind w:firstLine="640" w:firstLineChars="200"/>
        <w:rPr>
          <w:rFonts w:ascii="Century" w:hAnsi="Century" w:eastAsia="方正仿宋_GBK" w:cs="Century"/>
          <w:bCs/>
          <w:sz w:val="32"/>
          <w:szCs w:val="32"/>
        </w:rPr>
      </w:pPr>
      <w:r>
        <w:rPr>
          <w:rFonts w:ascii="Times New Roman" w:hAnsi="Times New Roman" w:eastAsia="方正仿宋_GBK" w:cs="Times New Roman"/>
          <w:bCs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lang w:val="en-US" w:eastAsia="zh-CN"/>
        </w:rPr>
        <w:t>20</w:t>
      </w:r>
      <w:r>
        <w:rPr>
          <w:rFonts w:ascii="Century" w:hAnsi="Century" w:eastAsia="方正仿宋_GBK" w:cs="Century"/>
          <w:bCs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lang w:val="en-US" w:eastAsia="zh-CN"/>
        </w:rPr>
        <w:t>8</w:t>
      </w:r>
      <w:r>
        <w:rPr>
          <w:rFonts w:ascii="Century" w:hAnsi="Century" w:eastAsia="方正仿宋_GBK" w:cs="Century"/>
          <w:bCs/>
          <w:sz w:val="32"/>
          <w:szCs w:val="32"/>
        </w:rPr>
        <w:t>月至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lang w:val="en-US" w:eastAsia="zh-CN"/>
        </w:rPr>
        <w:t>10</w:t>
      </w:r>
      <w:r>
        <w:rPr>
          <w:rFonts w:ascii="Century" w:hAnsi="Century" w:eastAsia="方正仿宋_GBK" w:cs="Century"/>
          <w:bCs/>
          <w:sz w:val="32"/>
          <w:szCs w:val="32"/>
        </w:rPr>
        <w:t>月底。</w:t>
      </w:r>
    </w:p>
    <w:p>
      <w:pPr>
        <w:pStyle w:val="18"/>
        <w:spacing w:line="580" w:lineRule="exact"/>
        <w:ind w:left="420" w:leftChars="200" w:firstLine="320" w:firstLineChars="100"/>
        <w:rPr>
          <w:rFonts w:ascii="Century" w:hAnsi="Century" w:eastAsia="黑体" w:cs="Century"/>
          <w:bCs/>
          <w:sz w:val="32"/>
          <w:szCs w:val="32"/>
        </w:rPr>
      </w:pPr>
      <w:r>
        <w:rPr>
          <w:rFonts w:ascii="Century" w:hAnsi="Century" w:eastAsia="黑体" w:cs="Century"/>
          <w:bCs/>
          <w:sz w:val="32"/>
          <w:szCs w:val="32"/>
        </w:rPr>
        <w:t>四、申报</w:t>
      </w:r>
      <w:r>
        <w:rPr>
          <w:rFonts w:hint="eastAsia" w:ascii="Century" w:hAnsi="Century" w:eastAsia="黑体" w:cs="Century"/>
          <w:bCs/>
          <w:sz w:val="32"/>
          <w:szCs w:val="32"/>
        </w:rPr>
        <w:t>材料</w:t>
      </w:r>
    </w:p>
    <w:p>
      <w:pPr>
        <w:spacing w:line="580" w:lineRule="exact"/>
        <w:ind w:firstLine="640" w:firstLineChars="200"/>
        <w:rPr>
          <w:rFonts w:ascii="Century" w:hAnsi="Century" w:eastAsia="方正仿宋_GBK" w:cs="Century"/>
          <w:bCs/>
          <w:sz w:val="32"/>
          <w:szCs w:val="32"/>
        </w:rPr>
      </w:pPr>
      <w:r>
        <w:rPr>
          <w:rFonts w:ascii="Century" w:hAnsi="Century" w:eastAsia="方正仿宋_GBK" w:cs="Century"/>
          <w:bCs/>
          <w:sz w:val="32"/>
          <w:szCs w:val="32"/>
        </w:rPr>
        <w:t>提供电子版团史主题宣传阵地概况（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>1500</w:t>
      </w:r>
      <w:r>
        <w:rPr>
          <w:rFonts w:ascii="Century" w:hAnsi="Century" w:eastAsia="方正仿宋_GBK" w:cs="Century"/>
          <w:bCs/>
          <w:sz w:val="32"/>
          <w:szCs w:val="32"/>
        </w:rPr>
        <w:t>字以内）、阵地现场图片、开展活动图片</w:t>
      </w:r>
      <w:r>
        <w:rPr>
          <w:rFonts w:hint="eastAsia" w:ascii="Century" w:hAnsi="Century" w:eastAsia="方正仿宋_GBK" w:cs="Century"/>
          <w:bCs/>
          <w:sz w:val="32"/>
          <w:szCs w:val="32"/>
        </w:rPr>
        <w:t>等相关申报材料</w:t>
      </w:r>
      <w:r>
        <w:rPr>
          <w:rFonts w:ascii="Century" w:hAnsi="Century" w:eastAsia="方正仿宋_GBK" w:cs="Century"/>
          <w:bCs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ascii="Century" w:hAnsi="Century" w:eastAsia="方正仿宋_GBK" w:cs="Century"/>
          <w:bCs/>
          <w:sz w:val="32"/>
          <w:szCs w:val="32"/>
        </w:rPr>
      </w:pPr>
      <w:r>
        <w:rPr>
          <w:rFonts w:ascii="Century" w:hAnsi="Century" w:eastAsia="方正仿宋_GBK" w:cs="Century"/>
          <w:bCs/>
          <w:sz w:val="32"/>
          <w:szCs w:val="32"/>
        </w:rPr>
        <w:t>团省委将根据上报</w:t>
      </w:r>
      <w:r>
        <w:rPr>
          <w:rFonts w:hint="eastAsia" w:ascii="Century" w:hAnsi="Century" w:eastAsia="方正仿宋_GBK" w:cs="Century"/>
          <w:bCs/>
          <w:sz w:val="32"/>
          <w:szCs w:val="32"/>
        </w:rPr>
        <w:t>材料</w:t>
      </w:r>
      <w:r>
        <w:rPr>
          <w:rFonts w:ascii="Century" w:hAnsi="Century" w:eastAsia="方正仿宋_GBK" w:cs="Century"/>
          <w:bCs/>
          <w:sz w:val="32"/>
          <w:szCs w:val="32"/>
        </w:rPr>
        <w:t>及活动开展情况，在现场考察和专家</w:t>
      </w:r>
      <w:r>
        <w:rPr>
          <w:rFonts w:hint="eastAsia" w:ascii="Century" w:hAnsi="Century" w:eastAsia="方正仿宋_GBK" w:cs="Century"/>
          <w:bCs/>
          <w:sz w:val="32"/>
          <w:szCs w:val="32"/>
        </w:rPr>
        <w:t>评审</w:t>
      </w:r>
      <w:r>
        <w:rPr>
          <w:rFonts w:ascii="Century" w:hAnsi="Century" w:eastAsia="方正仿宋_GBK" w:cs="Century"/>
          <w:bCs/>
          <w:sz w:val="32"/>
          <w:szCs w:val="32"/>
        </w:rPr>
        <w:t>的基础上，评定江苏省团史主题宣传阵地，并颁发牌匾。</w:t>
      </w:r>
    </w:p>
    <w:p>
      <w:pPr>
        <w:spacing w:line="580" w:lineRule="exact"/>
        <w:ind w:firstLine="640" w:firstLineChars="200"/>
        <w:rPr>
          <w:rFonts w:ascii="Century" w:hAnsi="Century" w:eastAsia="方正仿宋_GBK" w:cs="Century"/>
          <w:bCs/>
          <w:sz w:val="32"/>
          <w:szCs w:val="32"/>
        </w:rPr>
      </w:pPr>
      <w:r>
        <w:rPr>
          <w:rFonts w:ascii="Century" w:hAnsi="Century" w:eastAsia="方正仿宋_GBK" w:cs="Century"/>
          <w:bCs/>
          <w:sz w:val="32"/>
          <w:szCs w:val="32"/>
        </w:rPr>
        <w:t>联系人：孙显泉；电子信箱：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lang w:val="en-US" w:eastAsia="zh-CN"/>
        </w:rPr>
        <w:t>583025717@qq.com</w:t>
      </w:r>
      <w:r>
        <w:rPr>
          <w:rFonts w:ascii="Century" w:hAnsi="Century" w:eastAsia="方正仿宋_GBK" w:cs="Century"/>
          <w:bCs/>
          <w:sz w:val="32"/>
          <w:szCs w:val="32"/>
        </w:rPr>
        <w:t>；联系电话：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>（025）83393578</w:t>
      </w:r>
      <w:r>
        <w:rPr>
          <w:rFonts w:ascii="Century" w:hAnsi="Century" w:eastAsia="方正仿宋_GBK" w:cs="Century"/>
          <w:bCs/>
          <w:sz w:val="32"/>
          <w:szCs w:val="32"/>
        </w:rPr>
        <w:t>。</w:t>
      </w:r>
    </w:p>
    <w:p>
      <w:pPr>
        <w:spacing w:line="580" w:lineRule="exact"/>
        <w:rPr>
          <w:rFonts w:ascii="Century" w:hAnsi="Century" w:eastAsia="方正仿宋_GBK" w:cs="Century"/>
          <w:bCs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Century" w:hAnsi="Century" w:eastAsia="方正仿宋_GBK" w:cs="Century"/>
          <w:bCs/>
          <w:sz w:val="32"/>
          <w:szCs w:val="32"/>
        </w:rPr>
      </w:pPr>
      <w:r>
        <w:rPr>
          <w:rFonts w:ascii="Century" w:hAnsi="Century" w:eastAsia="方正仿宋_GBK" w:cs="Century"/>
          <w:bCs/>
          <w:sz w:val="32"/>
          <w:szCs w:val="32"/>
        </w:rPr>
        <w:t>附件：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1.</w:t>
      </w:r>
      <w:r>
        <w:rPr>
          <w:rFonts w:hint="eastAsia" w:ascii="Century" w:hAnsi="Century" w:eastAsia="方正仿宋_GBK" w:cs="Century"/>
          <w:bCs/>
          <w:sz w:val="32"/>
          <w:szCs w:val="32"/>
        </w:rPr>
        <w:t>省</w:t>
      </w:r>
      <w:r>
        <w:rPr>
          <w:rFonts w:ascii="Century" w:hAnsi="Century" w:eastAsia="方正仿宋_GBK" w:cs="Century"/>
          <w:bCs/>
          <w:sz w:val="32"/>
          <w:szCs w:val="32"/>
        </w:rPr>
        <w:t>团史主题宣传阵地申报</w:t>
      </w:r>
      <w:r>
        <w:rPr>
          <w:rFonts w:hint="eastAsia" w:ascii="Century" w:hAnsi="Century" w:eastAsia="方正仿宋_GBK" w:cs="Century"/>
          <w:bCs/>
          <w:sz w:val="32"/>
          <w:szCs w:val="32"/>
        </w:rPr>
        <w:t>汇总</w:t>
      </w:r>
      <w:r>
        <w:rPr>
          <w:rFonts w:ascii="Century" w:hAnsi="Century" w:eastAsia="方正仿宋_GBK" w:cs="Century"/>
          <w:bCs/>
          <w:sz w:val="32"/>
          <w:szCs w:val="32"/>
        </w:rPr>
        <w:t>表</w:t>
      </w:r>
    </w:p>
    <w:p>
      <w:pPr>
        <w:spacing w:line="580" w:lineRule="exact"/>
        <w:ind w:firstLine="1600" w:firstLineChars="500"/>
        <w:rPr>
          <w:rFonts w:ascii="Century" w:hAnsi="Century" w:eastAsia="方正仿宋_GBK" w:cs="Century"/>
          <w:bCs/>
          <w:sz w:val="32"/>
          <w:szCs w:val="32"/>
        </w:rPr>
      </w:pPr>
      <w:r>
        <w:rPr>
          <w:rFonts w:ascii="Times New Roman" w:hAnsi="Times New Roman" w:eastAsia="方正仿宋_GBK" w:cs="Times New Roman"/>
          <w:bCs/>
          <w:sz w:val="32"/>
          <w:szCs w:val="32"/>
        </w:rPr>
        <w:t>2.省团史主题宣传阵地申报表</w:t>
      </w:r>
    </w:p>
    <w:p>
      <w:pPr>
        <w:spacing w:line="580" w:lineRule="exact"/>
        <w:ind w:firstLine="640" w:firstLineChars="200"/>
        <w:rPr>
          <w:rFonts w:ascii="Century" w:hAnsi="Century" w:eastAsia="方正仿宋_GBK" w:cs="Century"/>
          <w:bCs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Century" w:hAnsi="Century" w:eastAsia="方正仿宋_GBK" w:cs="Century"/>
          <w:bCs/>
          <w:sz w:val="32"/>
          <w:szCs w:val="32"/>
        </w:rPr>
      </w:pPr>
      <w:r>
        <w:rPr>
          <w:rFonts w:ascii="Century" w:hAnsi="Century" w:eastAsia="方正仿宋_GBK" w:cs="Century"/>
          <w:bCs/>
          <w:sz w:val="32"/>
          <w:szCs w:val="32"/>
        </w:rPr>
        <w:t xml:space="preserve">                        </w:t>
      </w:r>
    </w:p>
    <w:p>
      <w:pPr>
        <w:spacing w:line="580" w:lineRule="exact"/>
        <w:ind w:firstLine="640" w:firstLineChars="200"/>
        <w:rPr>
          <w:rFonts w:ascii="Century" w:hAnsi="Century" w:eastAsia="方正仿宋_GBK" w:cs="Century"/>
          <w:bCs/>
          <w:sz w:val="32"/>
          <w:szCs w:val="32"/>
        </w:rPr>
      </w:pPr>
      <w:r>
        <w:rPr>
          <w:rFonts w:ascii="Century" w:hAnsi="Century" w:eastAsia="方正仿宋_GBK" w:cs="Century"/>
          <w:bCs/>
          <w:sz w:val="32"/>
          <w:szCs w:val="32"/>
        </w:rPr>
        <w:t xml:space="preserve">                        共青团江苏省委</w:t>
      </w:r>
    </w:p>
    <w:p>
      <w:pPr>
        <w:spacing w:line="580" w:lineRule="exact"/>
        <w:ind w:firstLine="640" w:firstLineChars="200"/>
        <w:rPr>
          <w:rFonts w:ascii="Century" w:hAnsi="Century" w:eastAsia="方正仿宋_GBK" w:cs="Century"/>
          <w:bCs/>
          <w:sz w:val="32"/>
          <w:szCs w:val="32"/>
        </w:rPr>
      </w:pPr>
      <w:r>
        <w:rPr>
          <w:rFonts w:ascii="Century" w:hAnsi="Century" w:eastAsia="方正仿宋_GBK" w:cs="Century"/>
          <w:bCs/>
          <w:sz w:val="32"/>
          <w:szCs w:val="32"/>
        </w:rPr>
        <w:t xml:space="preserve">                            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lang w:val="en-US" w:eastAsia="zh-CN"/>
        </w:rPr>
        <w:t>20</w:t>
      </w:r>
      <w:r>
        <w:rPr>
          <w:rFonts w:ascii="Century" w:hAnsi="Century" w:eastAsia="方正仿宋_GBK" w:cs="Century"/>
          <w:bCs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lang w:val="en-US" w:eastAsia="zh-CN"/>
        </w:rPr>
        <w:t>8</w:t>
      </w:r>
      <w:bookmarkStart w:id="0" w:name="_GoBack"/>
      <w:bookmarkEnd w:id="0"/>
      <w:r>
        <w:rPr>
          <w:rFonts w:ascii="Century" w:hAnsi="Century" w:eastAsia="方正仿宋_GBK" w:cs="Century"/>
          <w:bCs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19</w:t>
      </w:r>
      <w:r>
        <w:rPr>
          <w:rFonts w:ascii="Century" w:hAnsi="Century" w:eastAsia="方正仿宋_GBK" w:cs="Century"/>
          <w:bCs/>
          <w:sz w:val="32"/>
          <w:szCs w:val="32"/>
        </w:rPr>
        <w:t>日</w:t>
      </w:r>
    </w:p>
    <w:p>
      <w:pPr>
        <w:spacing w:line="580" w:lineRule="exact"/>
        <w:ind w:firstLine="640" w:firstLineChars="200"/>
        <w:rPr>
          <w:rFonts w:ascii="Century" w:hAnsi="Century" w:eastAsia="方正仿宋_GBK" w:cs="Century"/>
          <w:bCs/>
          <w:sz w:val="32"/>
          <w:szCs w:val="32"/>
        </w:rPr>
      </w:pPr>
    </w:p>
    <w:p>
      <w:pPr>
        <w:ind w:firstLine="640" w:firstLineChars="200"/>
        <w:rPr>
          <w:rFonts w:ascii="Century" w:hAnsi="Century" w:eastAsia="方正仿宋_GBK" w:cs="Century"/>
          <w:bCs/>
          <w:sz w:val="32"/>
          <w:szCs w:val="32"/>
        </w:rPr>
        <w:sectPr>
          <w:footerReference r:id="rId3" w:type="default"/>
          <w:pgSz w:w="11906" w:h="16838"/>
          <w:pgMar w:top="2098" w:right="1474" w:bottom="1984" w:left="1587" w:header="851" w:footer="992" w:gutter="0"/>
          <w:cols w:space="425" w:num="1"/>
          <w:docGrid w:type="lines" w:linePitch="312" w:charSpace="0"/>
        </w:sectPr>
      </w:pPr>
    </w:p>
    <w:p>
      <w:pPr>
        <w:rPr>
          <w:rFonts w:ascii="Century" w:hAnsi="Century" w:eastAsia="方正黑体_GBK" w:cs="Century"/>
          <w:bCs/>
          <w:sz w:val="32"/>
          <w:szCs w:val="32"/>
        </w:rPr>
      </w:pPr>
      <w:r>
        <w:rPr>
          <w:rFonts w:ascii="Century" w:hAnsi="Century" w:eastAsia="方正黑体_GBK" w:cs="Century"/>
          <w:bCs/>
          <w:sz w:val="32"/>
          <w:szCs w:val="32"/>
        </w:rPr>
        <w:t>附件</w:t>
      </w:r>
      <w:r>
        <w:rPr>
          <w:rFonts w:ascii="Times New Roman" w:hAnsi="Times New Roman" w:eastAsia="方正黑体_GBK" w:cs="Times New Roman"/>
          <w:bCs/>
          <w:sz w:val="32"/>
          <w:szCs w:val="32"/>
        </w:rPr>
        <w:t>1</w:t>
      </w:r>
    </w:p>
    <w:p>
      <w:pPr>
        <w:rPr>
          <w:rFonts w:ascii="Century" w:hAnsi="Century" w:eastAsia="方正黑体_GBK" w:cs="Century"/>
          <w:bCs/>
          <w:sz w:val="32"/>
          <w:szCs w:val="32"/>
        </w:rPr>
      </w:pPr>
    </w:p>
    <w:p>
      <w:pPr>
        <w:ind w:firstLine="720" w:firstLineChars="200"/>
        <w:jc w:val="center"/>
        <w:rPr>
          <w:rFonts w:ascii="Century" w:hAnsi="Century" w:eastAsia="方正小标宋_GBK" w:cs="Century"/>
          <w:bCs/>
          <w:sz w:val="36"/>
          <w:szCs w:val="36"/>
        </w:rPr>
      </w:pPr>
      <w:r>
        <w:rPr>
          <w:rFonts w:hint="eastAsia" w:ascii="Century" w:hAnsi="Century" w:eastAsia="方正小标宋_GBK" w:cs="Century"/>
          <w:bCs/>
          <w:sz w:val="36"/>
          <w:szCs w:val="36"/>
        </w:rPr>
        <w:t>省</w:t>
      </w:r>
      <w:r>
        <w:rPr>
          <w:rFonts w:ascii="Century" w:hAnsi="Century" w:eastAsia="方正小标宋_GBK" w:cs="Century"/>
          <w:bCs/>
          <w:sz w:val="36"/>
          <w:szCs w:val="36"/>
        </w:rPr>
        <w:t>团史主题宣传阵地申报</w:t>
      </w:r>
      <w:r>
        <w:rPr>
          <w:rFonts w:hint="eastAsia" w:ascii="Century" w:hAnsi="Century" w:eastAsia="方正小标宋_GBK" w:cs="Century"/>
          <w:bCs/>
          <w:sz w:val="36"/>
          <w:szCs w:val="36"/>
        </w:rPr>
        <w:t>汇总</w:t>
      </w:r>
      <w:r>
        <w:rPr>
          <w:rFonts w:ascii="Century" w:hAnsi="Century" w:eastAsia="方正小标宋_GBK" w:cs="Century"/>
          <w:bCs/>
          <w:sz w:val="36"/>
          <w:szCs w:val="36"/>
        </w:rPr>
        <w:t>表</w:t>
      </w:r>
    </w:p>
    <w:p>
      <w:pPr>
        <w:ind w:firstLine="720" w:firstLineChars="200"/>
        <w:jc w:val="center"/>
        <w:rPr>
          <w:rFonts w:ascii="Century" w:hAnsi="Century" w:eastAsia="方正小标宋_GBK" w:cs="Century"/>
          <w:bCs/>
          <w:sz w:val="36"/>
          <w:szCs w:val="36"/>
        </w:rPr>
      </w:pPr>
    </w:p>
    <w:p>
      <w:pPr>
        <w:ind w:firstLine="640" w:firstLineChars="200"/>
        <w:rPr>
          <w:rFonts w:ascii="Century" w:hAnsi="Century" w:eastAsia="方正楷体_GBK" w:cs="Century"/>
          <w:bCs/>
          <w:sz w:val="32"/>
          <w:szCs w:val="32"/>
        </w:rPr>
      </w:pPr>
      <w:r>
        <w:rPr>
          <w:rFonts w:ascii="Century" w:hAnsi="Century" w:eastAsia="方正楷体_GBK" w:cs="Century"/>
          <w:bCs/>
          <w:sz w:val="32"/>
          <w:szCs w:val="32"/>
        </w:rPr>
        <w:t xml:space="preserve">市级团委名称： </w:t>
      </w:r>
      <w:r>
        <w:rPr>
          <w:rFonts w:ascii="Century" w:hAnsi="Century" w:eastAsia="方正楷体_GBK" w:cs="Century"/>
          <w:bCs/>
          <w:sz w:val="32"/>
          <w:szCs w:val="32"/>
          <w:u w:val="single"/>
        </w:rPr>
        <w:t xml:space="preserve">           </w:t>
      </w:r>
    </w:p>
    <w:tbl>
      <w:tblPr>
        <w:tblStyle w:val="6"/>
        <w:tblW w:w="128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2947"/>
        <w:gridCol w:w="4298"/>
        <w:gridCol w:w="1365"/>
        <w:gridCol w:w="1590"/>
        <w:gridCol w:w="1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2" w:type="dxa"/>
          </w:tcPr>
          <w:p>
            <w:pPr>
              <w:jc w:val="center"/>
              <w:rPr>
                <w:rFonts w:ascii="Century" w:hAnsi="Century" w:eastAsia="方正黑体_GBK" w:cs="Century"/>
                <w:bCs/>
                <w:sz w:val="32"/>
                <w:szCs w:val="32"/>
              </w:rPr>
            </w:pPr>
            <w:r>
              <w:rPr>
                <w:rFonts w:ascii="Century" w:hAnsi="Century" w:eastAsia="方正黑体_GBK" w:cs="Century"/>
                <w:bCs/>
                <w:sz w:val="32"/>
                <w:szCs w:val="32"/>
              </w:rPr>
              <w:t>序号</w:t>
            </w:r>
          </w:p>
        </w:tc>
        <w:tc>
          <w:tcPr>
            <w:tcW w:w="2947" w:type="dxa"/>
          </w:tcPr>
          <w:p>
            <w:pPr>
              <w:jc w:val="center"/>
              <w:rPr>
                <w:rFonts w:ascii="Century" w:hAnsi="Century" w:eastAsia="方正黑体_GBK" w:cs="Century"/>
                <w:bCs/>
                <w:sz w:val="32"/>
                <w:szCs w:val="32"/>
              </w:rPr>
            </w:pPr>
            <w:r>
              <w:rPr>
                <w:rFonts w:ascii="Century" w:hAnsi="Century" w:eastAsia="方正黑体_GBK" w:cs="Century"/>
                <w:bCs/>
                <w:sz w:val="32"/>
                <w:szCs w:val="32"/>
              </w:rPr>
              <w:t>阵地名称</w:t>
            </w:r>
          </w:p>
        </w:tc>
        <w:tc>
          <w:tcPr>
            <w:tcW w:w="4298" w:type="dxa"/>
          </w:tcPr>
          <w:p>
            <w:pPr>
              <w:jc w:val="center"/>
              <w:rPr>
                <w:rFonts w:ascii="Century" w:hAnsi="Century" w:eastAsia="方正黑体_GBK" w:cs="Century"/>
                <w:bCs/>
                <w:sz w:val="32"/>
                <w:szCs w:val="32"/>
              </w:rPr>
            </w:pPr>
            <w:r>
              <w:rPr>
                <w:rFonts w:ascii="Century" w:hAnsi="Century" w:eastAsia="方正黑体_GBK" w:cs="Century"/>
                <w:bCs/>
                <w:sz w:val="32"/>
                <w:szCs w:val="32"/>
              </w:rPr>
              <w:t>地点</w:t>
            </w:r>
          </w:p>
        </w:tc>
        <w:tc>
          <w:tcPr>
            <w:tcW w:w="1365" w:type="dxa"/>
          </w:tcPr>
          <w:p>
            <w:pPr>
              <w:jc w:val="center"/>
              <w:rPr>
                <w:rFonts w:ascii="Century" w:hAnsi="Century" w:eastAsia="方正黑体_GBK" w:cs="Century"/>
                <w:bCs/>
                <w:sz w:val="32"/>
                <w:szCs w:val="32"/>
              </w:rPr>
            </w:pPr>
            <w:r>
              <w:rPr>
                <w:rFonts w:ascii="Century" w:hAnsi="Century" w:eastAsia="方正黑体_GBK" w:cs="Century"/>
                <w:bCs/>
                <w:sz w:val="32"/>
                <w:szCs w:val="32"/>
              </w:rPr>
              <w:t>负责人</w:t>
            </w:r>
          </w:p>
        </w:tc>
        <w:tc>
          <w:tcPr>
            <w:tcW w:w="1590" w:type="dxa"/>
          </w:tcPr>
          <w:p>
            <w:pPr>
              <w:jc w:val="center"/>
              <w:rPr>
                <w:rFonts w:ascii="Century" w:hAnsi="Century" w:eastAsia="方正黑体_GBK" w:cs="Century"/>
                <w:bCs/>
                <w:sz w:val="32"/>
                <w:szCs w:val="32"/>
              </w:rPr>
            </w:pPr>
            <w:r>
              <w:rPr>
                <w:rFonts w:ascii="Century" w:hAnsi="Century" w:eastAsia="方正黑体_GBK" w:cs="Century"/>
                <w:bCs/>
                <w:sz w:val="32"/>
                <w:szCs w:val="32"/>
              </w:rPr>
              <w:t>创建时间</w:t>
            </w:r>
          </w:p>
        </w:tc>
        <w:tc>
          <w:tcPr>
            <w:tcW w:w="1537" w:type="dxa"/>
          </w:tcPr>
          <w:p>
            <w:pPr>
              <w:jc w:val="center"/>
              <w:rPr>
                <w:rFonts w:ascii="Century" w:hAnsi="Century" w:eastAsia="方正黑体_GBK" w:cs="Century"/>
                <w:bCs/>
                <w:sz w:val="32"/>
                <w:szCs w:val="32"/>
              </w:rPr>
            </w:pPr>
            <w:r>
              <w:rPr>
                <w:rFonts w:ascii="Century" w:hAnsi="Century" w:eastAsia="方正黑体_GBK" w:cs="Century"/>
                <w:bCs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2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  <w:t>1</w:t>
            </w:r>
          </w:p>
        </w:tc>
        <w:tc>
          <w:tcPr>
            <w:tcW w:w="2947" w:type="dxa"/>
          </w:tcPr>
          <w:p>
            <w:pPr>
              <w:jc w:val="center"/>
              <w:rPr>
                <w:rFonts w:ascii="Century" w:hAnsi="Century" w:eastAsia="方正仿宋_GBK" w:cs="Century"/>
                <w:bCs/>
                <w:sz w:val="32"/>
                <w:szCs w:val="32"/>
              </w:rPr>
            </w:pPr>
          </w:p>
        </w:tc>
        <w:tc>
          <w:tcPr>
            <w:tcW w:w="4298" w:type="dxa"/>
          </w:tcPr>
          <w:p>
            <w:pPr>
              <w:jc w:val="center"/>
              <w:rPr>
                <w:rFonts w:ascii="Century" w:hAnsi="Century" w:eastAsia="方正仿宋_GBK" w:cs="Century"/>
                <w:bCs/>
                <w:sz w:val="32"/>
                <w:szCs w:val="32"/>
              </w:rPr>
            </w:pPr>
          </w:p>
        </w:tc>
        <w:tc>
          <w:tcPr>
            <w:tcW w:w="1365" w:type="dxa"/>
          </w:tcPr>
          <w:p>
            <w:pPr>
              <w:jc w:val="center"/>
              <w:rPr>
                <w:rFonts w:ascii="Century" w:hAnsi="Century" w:eastAsia="方正仿宋_GBK" w:cs="Century"/>
                <w:bCs/>
                <w:sz w:val="32"/>
                <w:szCs w:val="32"/>
              </w:rPr>
            </w:pPr>
          </w:p>
        </w:tc>
        <w:tc>
          <w:tcPr>
            <w:tcW w:w="1590" w:type="dxa"/>
          </w:tcPr>
          <w:p>
            <w:pPr>
              <w:jc w:val="center"/>
              <w:rPr>
                <w:rFonts w:ascii="Century" w:hAnsi="Century" w:eastAsia="方正仿宋_GBK" w:cs="Century"/>
                <w:bCs/>
                <w:sz w:val="32"/>
                <w:szCs w:val="32"/>
              </w:rPr>
            </w:pPr>
          </w:p>
        </w:tc>
        <w:tc>
          <w:tcPr>
            <w:tcW w:w="1537" w:type="dxa"/>
          </w:tcPr>
          <w:p>
            <w:pPr>
              <w:jc w:val="center"/>
              <w:rPr>
                <w:rFonts w:ascii="Century" w:hAnsi="Century" w:eastAsia="方正仿宋_GBK" w:cs="Century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2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  <w:t>2</w:t>
            </w:r>
          </w:p>
        </w:tc>
        <w:tc>
          <w:tcPr>
            <w:tcW w:w="2947" w:type="dxa"/>
          </w:tcPr>
          <w:p>
            <w:pPr>
              <w:jc w:val="center"/>
              <w:rPr>
                <w:rFonts w:ascii="Century" w:hAnsi="Century" w:eastAsia="方正仿宋_GBK" w:cs="Century"/>
                <w:bCs/>
                <w:sz w:val="32"/>
                <w:szCs w:val="32"/>
              </w:rPr>
            </w:pPr>
          </w:p>
        </w:tc>
        <w:tc>
          <w:tcPr>
            <w:tcW w:w="4298" w:type="dxa"/>
          </w:tcPr>
          <w:p>
            <w:pPr>
              <w:jc w:val="center"/>
              <w:rPr>
                <w:rFonts w:ascii="Century" w:hAnsi="Century" w:eastAsia="方正仿宋_GBK" w:cs="Century"/>
                <w:bCs/>
                <w:sz w:val="32"/>
                <w:szCs w:val="32"/>
              </w:rPr>
            </w:pPr>
          </w:p>
        </w:tc>
        <w:tc>
          <w:tcPr>
            <w:tcW w:w="1365" w:type="dxa"/>
          </w:tcPr>
          <w:p>
            <w:pPr>
              <w:jc w:val="center"/>
              <w:rPr>
                <w:rFonts w:ascii="Century" w:hAnsi="Century" w:eastAsia="方正仿宋_GBK" w:cs="Century"/>
                <w:bCs/>
                <w:sz w:val="32"/>
                <w:szCs w:val="32"/>
              </w:rPr>
            </w:pPr>
          </w:p>
        </w:tc>
        <w:tc>
          <w:tcPr>
            <w:tcW w:w="1590" w:type="dxa"/>
          </w:tcPr>
          <w:p>
            <w:pPr>
              <w:jc w:val="center"/>
              <w:rPr>
                <w:rFonts w:ascii="Century" w:hAnsi="Century" w:eastAsia="方正仿宋_GBK" w:cs="Century"/>
                <w:bCs/>
                <w:sz w:val="32"/>
                <w:szCs w:val="32"/>
              </w:rPr>
            </w:pPr>
          </w:p>
        </w:tc>
        <w:tc>
          <w:tcPr>
            <w:tcW w:w="1537" w:type="dxa"/>
          </w:tcPr>
          <w:p>
            <w:pPr>
              <w:jc w:val="center"/>
              <w:rPr>
                <w:rFonts w:ascii="Century" w:hAnsi="Century" w:eastAsia="方正仿宋_GBK" w:cs="Century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2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  <w:t>3</w:t>
            </w:r>
          </w:p>
        </w:tc>
        <w:tc>
          <w:tcPr>
            <w:tcW w:w="2947" w:type="dxa"/>
          </w:tcPr>
          <w:p>
            <w:pPr>
              <w:jc w:val="center"/>
              <w:rPr>
                <w:rFonts w:ascii="Century" w:hAnsi="Century" w:eastAsia="方正仿宋_GBK" w:cs="Century"/>
                <w:bCs/>
                <w:sz w:val="32"/>
                <w:szCs w:val="32"/>
              </w:rPr>
            </w:pPr>
          </w:p>
        </w:tc>
        <w:tc>
          <w:tcPr>
            <w:tcW w:w="4298" w:type="dxa"/>
          </w:tcPr>
          <w:p>
            <w:pPr>
              <w:jc w:val="center"/>
              <w:rPr>
                <w:rFonts w:ascii="Century" w:hAnsi="Century" w:eastAsia="方正仿宋_GBK" w:cs="Century"/>
                <w:bCs/>
                <w:sz w:val="32"/>
                <w:szCs w:val="32"/>
              </w:rPr>
            </w:pPr>
          </w:p>
        </w:tc>
        <w:tc>
          <w:tcPr>
            <w:tcW w:w="1365" w:type="dxa"/>
          </w:tcPr>
          <w:p>
            <w:pPr>
              <w:jc w:val="center"/>
              <w:rPr>
                <w:rFonts w:ascii="Century" w:hAnsi="Century" w:eastAsia="方正仿宋_GBK" w:cs="Century"/>
                <w:bCs/>
                <w:sz w:val="32"/>
                <w:szCs w:val="32"/>
              </w:rPr>
            </w:pPr>
          </w:p>
        </w:tc>
        <w:tc>
          <w:tcPr>
            <w:tcW w:w="1590" w:type="dxa"/>
          </w:tcPr>
          <w:p>
            <w:pPr>
              <w:jc w:val="center"/>
              <w:rPr>
                <w:rFonts w:ascii="Century" w:hAnsi="Century" w:eastAsia="方正仿宋_GBK" w:cs="Century"/>
                <w:bCs/>
                <w:sz w:val="32"/>
                <w:szCs w:val="32"/>
              </w:rPr>
            </w:pPr>
          </w:p>
        </w:tc>
        <w:tc>
          <w:tcPr>
            <w:tcW w:w="1537" w:type="dxa"/>
          </w:tcPr>
          <w:p>
            <w:pPr>
              <w:jc w:val="center"/>
              <w:rPr>
                <w:rFonts w:ascii="Century" w:hAnsi="Century" w:eastAsia="方正仿宋_GBK" w:cs="Century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2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  <w:t>4</w:t>
            </w:r>
          </w:p>
        </w:tc>
        <w:tc>
          <w:tcPr>
            <w:tcW w:w="2947" w:type="dxa"/>
          </w:tcPr>
          <w:p>
            <w:pPr>
              <w:jc w:val="center"/>
              <w:rPr>
                <w:rFonts w:ascii="Century" w:hAnsi="Century" w:eastAsia="方正仿宋_GBK" w:cs="Century"/>
                <w:bCs/>
                <w:sz w:val="32"/>
                <w:szCs w:val="32"/>
              </w:rPr>
            </w:pPr>
          </w:p>
        </w:tc>
        <w:tc>
          <w:tcPr>
            <w:tcW w:w="4298" w:type="dxa"/>
          </w:tcPr>
          <w:p>
            <w:pPr>
              <w:jc w:val="center"/>
              <w:rPr>
                <w:rFonts w:ascii="Century" w:hAnsi="Century" w:eastAsia="方正仿宋_GBK" w:cs="Century"/>
                <w:bCs/>
                <w:sz w:val="32"/>
                <w:szCs w:val="32"/>
              </w:rPr>
            </w:pPr>
          </w:p>
        </w:tc>
        <w:tc>
          <w:tcPr>
            <w:tcW w:w="1365" w:type="dxa"/>
          </w:tcPr>
          <w:p>
            <w:pPr>
              <w:jc w:val="center"/>
              <w:rPr>
                <w:rFonts w:ascii="Century" w:hAnsi="Century" w:eastAsia="方正仿宋_GBK" w:cs="Century"/>
                <w:bCs/>
                <w:sz w:val="32"/>
                <w:szCs w:val="32"/>
              </w:rPr>
            </w:pPr>
          </w:p>
        </w:tc>
        <w:tc>
          <w:tcPr>
            <w:tcW w:w="1590" w:type="dxa"/>
          </w:tcPr>
          <w:p>
            <w:pPr>
              <w:jc w:val="center"/>
              <w:rPr>
                <w:rFonts w:ascii="Century" w:hAnsi="Century" w:eastAsia="方正仿宋_GBK" w:cs="Century"/>
                <w:bCs/>
                <w:sz w:val="32"/>
                <w:szCs w:val="32"/>
              </w:rPr>
            </w:pPr>
          </w:p>
        </w:tc>
        <w:tc>
          <w:tcPr>
            <w:tcW w:w="1537" w:type="dxa"/>
          </w:tcPr>
          <w:p>
            <w:pPr>
              <w:jc w:val="center"/>
              <w:rPr>
                <w:rFonts w:ascii="Century" w:hAnsi="Century" w:eastAsia="方正仿宋_GBK" w:cs="Century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2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  <w:t>5</w:t>
            </w:r>
          </w:p>
        </w:tc>
        <w:tc>
          <w:tcPr>
            <w:tcW w:w="2947" w:type="dxa"/>
          </w:tcPr>
          <w:p>
            <w:pPr>
              <w:jc w:val="center"/>
              <w:rPr>
                <w:rFonts w:ascii="Century" w:hAnsi="Century" w:eastAsia="方正仿宋_GBK" w:cs="Century"/>
                <w:bCs/>
                <w:sz w:val="32"/>
                <w:szCs w:val="32"/>
              </w:rPr>
            </w:pPr>
          </w:p>
        </w:tc>
        <w:tc>
          <w:tcPr>
            <w:tcW w:w="4298" w:type="dxa"/>
          </w:tcPr>
          <w:p>
            <w:pPr>
              <w:jc w:val="center"/>
              <w:rPr>
                <w:rFonts w:ascii="Century" w:hAnsi="Century" w:eastAsia="方正仿宋_GBK" w:cs="Century"/>
                <w:bCs/>
                <w:sz w:val="32"/>
                <w:szCs w:val="32"/>
              </w:rPr>
            </w:pPr>
          </w:p>
        </w:tc>
        <w:tc>
          <w:tcPr>
            <w:tcW w:w="1365" w:type="dxa"/>
          </w:tcPr>
          <w:p>
            <w:pPr>
              <w:jc w:val="center"/>
              <w:rPr>
                <w:rFonts w:ascii="Century" w:hAnsi="Century" w:eastAsia="方正仿宋_GBK" w:cs="Century"/>
                <w:bCs/>
                <w:sz w:val="32"/>
                <w:szCs w:val="32"/>
              </w:rPr>
            </w:pPr>
          </w:p>
        </w:tc>
        <w:tc>
          <w:tcPr>
            <w:tcW w:w="1590" w:type="dxa"/>
          </w:tcPr>
          <w:p>
            <w:pPr>
              <w:jc w:val="center"/>
              <w:rPr>
                <w:rFonts w:ascii="Century" w:hAnsi="Century" w:eastAsia="方正仿宋_GBK" w:cs="Century"/>
                <w:bCs/>
                <w:sz w:val="32"/>
                <w:szCs w:val="32"/>
              </w:rPr>
            </w:pPr>
          </w:p>
        </w:tc>
        <w:tc>
          <w:tcPr>
            <w:tcW w:w="1537" w:type="dxa"/>
          </w:tcPr>
          <w:p>
            <w:pPr>
              <w:jc w:val="center"/>
              <w:rPr>
                <w:rFonts w:ascii="Century" w:hAnsi="Century" w:eastAsia="方正仿宋_GBK" w:cs="Century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2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  <w:t>6</w:t>
            </w:r>
          </w:p>
        </w:tc>
        <w:tc>
          <w:tcPr>
            <w:tcW w:w="2947" w:type="dxa"/>
          </w:tcPr>
          <w:p>
            <w:pPr>
              <w:jc w:val="center"/>
              <w:rPr>
                <w:rFonts w:ascii="Century" w:hAnsi="Century" w:eastAsia="方正仿宋_GBK" w:cs="Century"/>
                <w:bCs/>
                <w:sz w:val="32"/>
                <w:szCs w:val="32"/>
              </w:rPr>
            </w:pPr>
          </w:p>
        </w:tc>
        <w:tc>
          <w:tcPr>
            <w:tcW w:w="4298" w:type="dxa"/>
          </w:tcPr>
          <w:p>
            <w:pPr>
              <w:jc w:val="center"/>
              <w:rPr>
                <w:rFonts w:ascii="Century" w:hAnsi="Century" w:eastAsia="方正仿宋_GBK" w:cs="Century"/>
                <w:bCs/>
                <w:sz w:val="32"/>
                <w:szCs w:val="32"/>
              </w:rPr>
            </w:pPr>
          </w:p>
        </w:tc>
        <w:tc>
          <w:tcPr>
            <w:tcW w:w="1365" w:type="dxa"/>
          </w:tcPr>
          <w:p>
            <w:pPr>
              <w:jc w:val="center"/>
              <w:rPr>
                <w:rFonts w:ascii="Century" w:hAnsi="Century" w:eastAsia="方正仿宋_GBK" w:cs="Century"/>
                <w:bCs/>
                <w:sz w:val="32"/>
                <w:szCs w:val="32"/>
              </w:rPr>
            </w:pPr>
          </w:p>
        </w:tc>
        <w:tc>
          <w:tcPr>
            <w:tcW w:w="1590" w:type="dxa"/>
          </w:tcPr>
          <w:p>
            <w:pPr>
              <w:jc w:val="center"/>
              <w:rPr>
                <w:rFonts w:ascii="Century" w:hAnsi="Century" w:eastAsia="方正仿宋_GBK" w:cs="Century"/>
                <w:bCs/>
                <w:sz w:val="32"/>
                <w:szCs w:val="32"/>
              </w:rPr>
            </w:pPr>
          </w:p>
        </w:tc>
        <w:tc>
          <w:tcPr>
            <w:tcW w:w="1537" w:type="dxa"/>
          </w:tcPr>
          <w:p>
            <w:pPr>
              <w:jc w:val="center"/>
              <w:rPr>
                <w:rFonts w:ascii="Century" w:hAnsi="Century" w:eastAsia="方正仿宋_GBK" w:cs="Century"/>
                <w:bCs/>
                <w:sz w:val="32"/>
                <w:szCs w:val="32"/>
              </w:rPr>
            </w:pPr>
          </w:p>
        </w:tc>
      </w:tr>
    </w:tbl>
    <w:p>
      <w:pPr>
        <w:rPr>
          <w:rFonts w:ascii="Century" w:hAnsi="Century" w:eastAsia="方正黑体_GBK" w:cs="Century"/>
          <w:bCs/>
          <w:sz w:val="32"/>
          <w:szCs w:val="32"/>
        </w:rPr>
      </w:pPr>
    </w:p>
    <w:p>
      <w:pPr>
        <w:rPr>
          <w:rFonts w:ascii="Century" w:hAnsi="Century" w:eastAsia="方正黑体_GBK" w:cs="Century"/>
          <w:bCs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rPr>
          <w:rFonts w:ascii="Times New Roman" w:hAnsi="Times New Roman" w:eastAsia="方正黑体_GBK" w:cs="Times New Roman"/>
          <w:bCs/>
          <w:sz w:val="32"/>
          <w:szCs w:val="32"/>
        </w:rPr>
      </w:pPr>
      <w:r>
        <w:rPr>
          <w:rFonts w:ascii="Century" w:hAnsi="Century" w:eastAsia="方正黑体_GBK" w:cs="Century"/>
          <w:bCs/>
          <w:sz w:val="32"/>
          <w:szCs w:val="32"/>
        </w:rPr>
        <w:t>附件</w:t>
      </w:r>
      <w:r>
        <w:rPr>
          <w:rFonts w:ascii="Times New Roman" w:hAnsi="Times New Roman" w:eastAsia="方正黑体_GBK" w:cs="Times New Roman"/>
          <w:bCs/>
          <w:sz w:val="32"/>
          <w:szCs w:val="32"/>
        </w:rPr>
        <w:t>2</w:t>
      </w:r>
    </w:p>
    <w:p>
      <w:pPr>
        <w:rPr>
          <w:rFonts w:ascii="Times New Roman" w:hAnsi="Times New Roman" w:eastAsia="方正黑体_GBK" w:cs="Times New Roman"/>
          <w:bCs/>
          <w:sz w:val="32"/>
          <w:szCs w:val="32"/>
        </w:rPr>
      </w:pPr>
    </w:p>
    <w:p>
      <w:pPr>
        <w:ind w:firstLine="720" w:firstLineChars="200"/>
        <w:jc w:val="center"/>
        <w:rPr>
          <w:rFonts w:ascii="Century" w:hAnsi="Century" w:eastAsia="方正小标宋_GBK" w:cs="Century"/>
          <w:bCs/>
          <w:sz w:val="36"/>
          <w:szCs w:val="36"/>
        </w:rPr>
      </w:pPr>
      <w:r>
        <w:rPr>
          <w:rFonts w:hint="eastAsia" w:ascii="Century" w:hAnsi="Century" w:eastAsia="方正小标宋_GBK" w:cs="Century"/>
          <w:bCs/>
          <w:sz w:val="36"/>
          <w:szCs w:val="36"/>
        </w:rPr>
        <w:t>省</w:t>
      </w:r>
      <w:r>
        <w:rPr>
          <w:rFonts w:ascii="Century" w:hAnsi="Century" w:eastAsia="方正小标宋_GBK" w:cs="Century"/>
          <w:bCs/>
          <w:sz w:val="36"/>
          <w:szCs w:val="36"/>
        </w:rPr>
        <w:t>团史主题宣传阵地申报表</w:t>
      </w:r>
    </w:p>
    <w:p>
      <w:pPr>
        <w:spacing w:line="400" w:lineRule="exact"/>
        <w:jc w:val="center"/>
        <w:rPr>
          <w:rFonts w:ascii="Century" w:hAnsi="Century" w:eastAsia="方正小标宋_GBK" w:cs="Century"/>
          <w:sz w:val="36"/>
          <w:szCs w:val="36"/>
        </w:rPr>
      </w:pPr>
    </w:p>
    <w:tbl>
      <w:tblPr>
        <w:tblStyle w:val="5"/>
        <w:tblW w:w="91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2"/>
        <w:gridCol w:w="195"/>
        <w:gridCol w:w="1480"/>
        <w:gridCol w:w="941"/>
        <w:gridCol w:w="365"/>
        <w:gridCol w:w="746"/>
        <w:gridCol w:w="704"/>
        <w:gridCol w:w="832"/>
        <w:gridCol w:w="2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78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entury" w:hAnsi="Century" w:eastAsia="方正仿宋_GBK" w:cs="Century"/>
                <w:sz w:val="24"/>
              </w:rPr>
            </w:pPr>
            <w:r>
              <w:rPr>
                <w:rFonts w:ascii="Century" w:hAnsi="Century" w:eastAsia="方正仿宋_GBK" w:cs="Century"/>
                <w:sz w:val="24"/>
              </w:rPr>
              <w:t>申报</w:t>
            </w:r>
            <w:r>
              <w:rPr>
                <w:rFonts w:hint="eastAsia" w:ascii="Century" w:hAnsi="Century" w:eastAsia="方正仿宋_GBK" w:cs="Century"/>
                <w:sz w:val="24"/>
              </w:rPr>
              <w:t>阵地</w:t>
            </w:r>
            <w:r>
              <w:rPr>
                <w:rFonts w:ascii="Century" w:hAnsi="Century" w:eastAsia="方正仿宋_GBK" w:cs="Century"/>
                <w:sz w:val="24"/>
              </w:rPr>
              <w:t>名称</w:t>
            </w:r>
          </w:p>
        </w:tc>
        <w:tc>
          <w:tcPr>
            <w:tcW w:w="73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entury" w:hAnsi="Century" w:eastAsia="方正仿宋_GBK" w:cs="Century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78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entury" w:hAnsi="Century" w:eastAsia="方正仿宋_GBK" w:cs="Century"/>
                <w:sz w:val="24"/>
              </w:rPr>
            </w:pPr>
            <w:r>
              <w:rPr>
                <w:rFonts w:hint="eastAsia" w:ascii="Century" w:hAnsi="Century" w:eastAsia="方正仿宋_GBK" w:cs="Century"/>
                <w:sz w:val="24"/>
              </w:rPr>
              <w:t>阵地地址</w:t>
            </w:r>
          </w:p>
        </w:tc>
        <w:tc>
          <w:tcPr>
            <w:tcW w:w="35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entury" w:hAnsi="Century" w:eastAsia="方正仿宋_GBK" w:cs="Century"/>
                <w:sz w:val="24"/>
              </w:rPr>
            </w:pP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entury" w:hAnsi="Century" w:eastAsia="方正仿宋_GBK" w:cs="Century"/>
                <w:sz w:val="24"/>
              </w:rPr>
            </w:pPr>
            <w:r>
              <w:rPr>
                <w:rFonts w:hint="eastAsia" w:ascii="Century" w:hAnsi="Century" w:eastAsia="方正仿宋_GBK" w:cs="Century"/>
                <w:sz w:val="24"/>
              </w:rPr>
              <w:t>创建时间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entury" w:hAnsi="Century" w:eastAsia="方正仿宋_GBK" w:cs="Century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178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entury" w:hAnsi="Century" w:eastAsia="方正仿宋_GBK" w:cs="Century"/>
                <w:sz w:val="24"/>
              </w:rPr>
            </w:pPr>
            <w:r>
              <w:rPr>
                <w:rFonts w:ascii="Century" w:hAnsi="Century" w:eastAsia="方正仿宋_GBK" w:cs="Century"/>
                <w:sz w:val="24"/>
              </w:rPr>
              <w:t>负责人姓名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entury" w:hAnsi="Century" w:eastAsia="方正仿宋_GBK" w:cs="Century"/>
                <w:sz w:val="24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entury" w:hAnsi="Century" w:eastAsia="方正仿宋_GBK" w:cs="Century"/>
                <w:sz w:val="24"/>
              </w:rPr>
            </w:pPr>
            <w:r>
              <w:rPr>
                <w:rFonts w:ascii="Century" w:hAnsi="Century" w:eastAsia="方正仿宋_GBK" w:cs="Century"/>
                <w:sz w:val="24"/>
              </w:rPr>
              <w:t>年 龄</w:t>
            </w: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entury" w:hAnsi="Century" w:eastAsia="方正仿宋_GBK" w:cs="Century"/>
                <w:sz w:val="24"/>
              </w:rPr>
            </w:pP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entury" w:hAnsi="Century" w:eastAsia="方正仿宋_GBK" w:cs="Century"/>
                <w:sz w:val="24"/>
              </w:rPr>
            </w:pPr>
            <w:r>
              <w:rPr>
                <w:rFonts w:ascii="Century" w:hAnsi="Century" w:eastAsia="方正仿宋_GBK" w:cs="Century"/>
                <w:sz w:val="24"/>
              </w:rPr>
              <w:t>联系电话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entury" w:hAnsi="Century" w:eastAsia="方正仿宋_GBK" w:cs="Century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2" w:hRule="atLeast"/>
          <w:jc w:val="center"/>
        </w:trPr>
        <w:tc>
          <w:tcPr>
            <w:tcW w:w="15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entury" w:hAnsi="Century" w:eastAsia="方正仿宋_GBK" w:cs="Century"/>
                <w:sz w:val="24"/>
              </w:rPr>
            </w:pPr>
            <w:r>
              <w:rPr>
                <w:rFonts w:hint="eastAsia" w:ascii="Century" w:hAnsi="Century" w:eastAsia="方正仿宋_GBK" w:cs="Century"/>
                <w:sz w:val="24"/>
              </w:rPr>
              <w:t>阵地建设</w:t>
            </w:r>
          </w:p>
          <w:p>
            <w:pPr>
              <w:spacing w:line="400" w:lineRule="exact"/>
              <w:jc w:val="center"/>
              <w:rPr>
                <w:rFonts w:ascii="Century" w:hAnsi="Century" w:eastAsia="方正仿宋_GBK" w:cs="Century"/>
                <w:sz w:val="24"/>
              </w:rPr>
            </w:pPr>
            <w:r>
              <w:rPr>
                <w:rFonts w:hint="eastAsia" w:ascii="Century" w:hAnsi="Century" w:eastAsia="方正仿宋_GBK" w:cs="Century"/>
                <w:sz w:val="24"/>
              </w:rPr>
              <w:t>概况</w:t>
            </w:r>
          </w:p>
        </w:tc>
        <w:tc>
          <w:tcPr>
            <w:tcW w:w="75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entury" w:hAnsi="Century" w:eastAsia="方正仿宋_GBK" w:cs="Century"/>
                <w:sz w:val="24"/>
              </w:rPr>
            </w:pPr>
            <w:r>
              <w:rPr>
                <w:rFonts w:hint="eastAsia" w:ascii="Century" w:hAnsi="Century" w:eastAsia="方正仿宋_GBK" w:cs="Century"/>
                <w:sz w:val="24"/>
              </w:rPr>
              <w:t>（表格内填写</w:t>
            </w:r>
            <w:r>
              <w:rPr>
                <w:rFonts w:ascii="Times New Roman" w:hAnsi="Times New Roman" w:eastAsia="方正仿宋_GBK" w:cs="Times New Roman"/>
                <w:sz w:val="24"/>
              </w:rPr>
              <w:t>500</w:t>
            </w:r>
            <w:r>
              <w:rPr>
                <w:rFonts w:hint="eastAsia" w:ascii="Century" w:hAnsi="Century" w:eastAsia="方正仿宋_GBK" w:cs="Century"/>
                <w:sz w:val="24"/>
              </w:rPr>
              <w:t>字左右概况。另附</w:t>
            </w:r>
            <w:r>
              <w:rPr>
                <w:rFonts w:ascii="Times New Roman" w:hAnsi="Times New Roman" w:eastAsia="方正仿宋_GBK" w:cs="Times New Roman"/>
                <w:sz w:val="24"/>
              </w:rPr>
              <w:t>1500</w:t>
            </w:r>
            <w:r>
              <w:rPr>
                <w:rFonts w:hint="eastAsia" w:ascii="Century" w:hAnsi="Century" w:eastAsia="方正仿宋_GBK" w:cs="Century"/>
                <w:sz w:val="24"/>
              </w:rPr>
              <w:t>字以内详细情况，包含阵地建设情况、现场图片和开展活动图片等。）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4" w:hRule="atLeast"/>
          <w:jc w:val="center"/>
        </w:trPr>
        <w:tc>
          <w:tcPr>
            <w:tcW w:w="15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entury" w:hAnsi="Century" w:eastAsia="方正仿宋_GBK" w:cs="Century"/>
                <w:sz w:val="24"/>
              </w:rPr>
            </w:pPr>
            <w:r>
              <w:rPr>
                <w:rFonts w:hint="eastAsia" w:ascii="Century" w:hAnsi="Century" w:eastAsia="方正仿宋_GBK" w:cs="Century"/>
                <w:sz w:val="24"/>
              </w:rPr>
              <w:t>申报单位</w:t>
            </w:r>
          </w:p>
          <w:p>
            <w:pPr>
              <w:spacing w:line="400" w:lineRule="exact"/>
              <w:jc w:val="center"/>
              <w:rPr>
                <w:rFonts w:ascii="Century" w:hAnsi="Century" w:eastAsia="方正仿宋_GBK" w:cs="Century"/>
                <w:sz w:val="24"/>
              </w:rPr>
            </w:pPr>
            <w:r>
              <w:rPr>
                <w:rFonts w:hint="eastAsia" w:ascii="Century" w:hAnsi="Century" w:eastAsia="方正仿宋_GBK" w:cs="Century"/>
                <w:sz w:val="24"/>
              </w:rPr>
              <w:t>组织意见</w:t>
            </w:r>
          </w:p>
        </w:tc>
        <w:tc>
          <w:tcPr>
            <w:tcW w:w="29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Century" w:hAnsi="Century" w:eastAsia="方正仿宋_GBK" w:cs="Century"/>
                <w:sz w:val="24"/>
              </w:rPr>
            </w:pPr>
          </w:p>
          <w:p>
            <w:pPr>
              <w:spacing w:line="400" w:lineRule="exact"/>
              <w:rPr>
                <w:rFonts w:ascii="Century" w:hAnsi="Century" w:eastAsia="方正仿宋_GBK" w:cs="Century"/>
                <w:sz w:val="24"/>
              </w:rPr>
            </w:pPr>
          </w:p>
          <w:p>
            <w:pPr>
              <w:spacing w:line="400" w:lineRule="exact"/>
              <w:rPr>
                <w:rFonts w:ascii="Century" w:hAnsi="Century" w:eastAsia="方正仿宋_GBK" w:cs="Century"/>
                <w:sz w:val="24"/>
              </w:rPr>
            </w:pPr>
          </w:p>
          <w:p>
            <w:pPr>
              <w:spacing w:line="400" w:lineRule="exact"/>
              <w:rPr>
                <w:rFonts w:ascii="Century" w:hAnsi="Century" w:eastAsia="方正仿宋_GBK" w:cs="Century"/>
                <w:sz w:val="24"/>
              </w:rPr>
            </w:pPr>
            <w:r>
              <w:rPr>
                <w:rFonts w:ascii="Century" w:hAnsi="Century" w:eastAsia="方正仿宋_GBK" w:cs="Century"/>
                <w:sz w:val="24"/>
              </w:rPr>
              <w:t xml:space="preserve">          </w:t>
            </w:r>
          </w:p>
          <w:p>
            <w:pPr>
              <w:spacing w:line="400" w:lineRule="exact"/>
              <w:rPr>
                <w:rFonts w:ascii="Century" w:hAnsi="Century" w:eastAsia="方正仿宋_GBK" w:cs="Century"/>
                <w:sz w:val="24"/>
              </w:rPr>
            </w:pPr>
            <w:r>
              <w:rPr>
                <w:rFonts w:ascii="Century" w:hAnsi="Century" w:eastAsia="方正仿宋_GBK" w:cs="Century"/>
                <w:sz w:val="24"/>
              </w:rPr>
              <w:t xml:space="preserve"> </w:t>
            </w:r>
            <w:r>
              <w:rPr>
                <w:rFonts w:hint="eastAsia" w:ascii="Century" w:hAnsi="Century" w:eastAsia="方正仿宋_GBK" w:cs="Century"/>
                <w:sz w:val="24"/>
              </w:rPr>
              <w:t xml:space="preserve">           </w:t>
            </w:r>
            <w:r>
              <w:rPr>
                <w:rFonts w:ascii="Century" w:hAnsi="Century" w:eastAsia="方正仿宋_GBK" w:cs="Century"/>
                <w:sz w:val="24"/>
              </w:rPr>
              <w:t>（盖  章）</w:t>
            </w:r>
          </w:p>
          <w:p>
            <w:pPr>
              <w:spacing w:line="400" w:lineRule="exact"/>
              <w:rPr>
                <w:rFonts w:ascii="Century" w:hAnsi="Century" w:eastAsia="方正仿宋_GBK" w:cs="Century"/>
                <w:sz w:val="24"/>
              </w:rPr>
            </w:pPr>
            <w:r>
              <w:rPr>
                <w:rFonts w:ascii="Century" w:hAnsi="Century" w:eastAsia="方正仿宋_GBK" w:cs="Century"/>
                <w:sz w:val="24"/>
              </w:rPr>
              <w:t xml:space="preserve">           年  月  日</w:t>
            </w: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entury" w:hAnsi="Century" w:eastAsia="方正仿宋_GBK" w:cs="Century"/>
                <w:sz w:val="24"/>
              </w:rPr>
            </w:pPr>
            <w:r>
              <w:rPr>
                <w:rFonts w:hint="eastAsia" w:ascii="Century" w:hAnsi="Century" w:eastAsia="方正仿宋_GBK" w:cs="Century"/>
                <w:sz w:val="24"/>
              </w:rPr>
              <w:t>市级团组织意见</w:t>
            </w:r>
          </w:p>
        </w:tc>
        <w:tc>
          <w:tcPr>
            <w:tcW w:w="3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Century" w:hAnsi="Century" w:eastAsia="方正仿宋_GBK" w:cs="Century"/>
                <w:sz w:val="24"/>
              </w:rPr>
            </w:pPr>
          </w:p>
          <w:p>
            <w:pPr>
              <w:spacing w:line="400" w:lineRule="exact"/>
              <w:rPr>
                <w:rFonts w:ascii="Century" w:hAnsi="Century" w:eastAsia="方正仿宋_GBK" w:cs="Century"/>
                <w:sz w:val="24"/>
              </w:rPr>
            </w:pPr>
          </w:p>
          <w:p>
            <w:pPr>
              <w:spacing w:line="400" w:lineRule="exact"/>
              <w:rPr>
                <w:rFonts w:ascii="Century" w:hAnsi="Century" w:eastAsia="方正仿宋_GBK" w:cs="Century"/>
                <w:sz w:val="24"/>
              </w:rPr>
            </w:pPr>
            <w:r>
              <w:rPr>
                <w:rFonts w:ascii="Century" w:hAnsi="Century" w:eastAsia="方正仿宋_GBK" w:cs="Century"/>
                <w:sz w:val="24"/>
              </w:rPr>
              <w:t xml:space="preserve">              </w:t>
            </w:r>
          </w:p>
          <w:p>
            <w:pPr>
              <w:spacing w:line="400" w:lineRule="exact"/>
              <w:rPr>
                <w:rFonts w:ascii="Century" w:hAnsi="Century" w:eastAsia="方正仿宋_GBK" w:cs="Century"/>
                <w:sz w:val="24"/>
              </w:rPr>
            </w:pPr>
            <w:r>
              <w:rPr>
                <w:rFonts w:ascii="Century" w:hAnsi="Century" w:eastAsia="方正仿宋_GBK" w:cs="Century"/>
                <w:sz w:val="24"/>
              </w:rPr>
              <w:t xml:space="preserve">            </w:t>
            </w:r>
          </w:p>
          <w:p>
            <w:pPr>
              <w:spacing w:line="400" w:lineRule="exact"/>
              <w:rPr>
                <w:rFonts w:ascii="Century" w:hAnsi="Century" w:eastAsia="方正仿宋_GBK" w:cs="Century"/>
                <w:sz w:val="24"/>
              </w:rPr>
            </w:pPr>
            <w:r>
              <w:rPr>
                <w:rFonts w:hint="eastAsia" w:ascii="Century" w:hAnsi="Century" w:eastAsia="方正仿宋_GBK" w:cs="Century"/>
                <w:sz w:val="24"/>
              </w:rPr>
              <w:t xml:space="preserve">             </w:t>
            </w:r>
            <w:r>
              <w:rPr>
                <w:rFonts w:ascii="Century" w:hAnsi="Century" w:eastAsia="方正仿宋_GBK" w:cs="Century"/>
                <w:sz w:val="24"/>
              </w:rPr>
              <w:t>（盖  章）</w:t>
            </w:r>
          </w:p>
          <w:p>
            <w:pPr>
              <w:spacing w:line="400" w:lineRule="exact"/>
              <w:rPr>
                <w:rFonts w:ascii="Century" w:hAnsi="Century" w:eastAsia="方正仿宋_GBK" w:cs="Century"/>
                <w:sz w:val="24"/>
              </w:rPr>
            </w:pPr>
            <w:r>
              <w:rPr>
                <w:rFonts w:ascii="Century" w:hAnsi="Century" w:eastAsia="方正仿宋_GBK" w:cs="Century"/>
                <w:sz w:val="24"/>
              </w:rPr>
              <w:t xml:space="preserve">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1" w:hRule="atLeast"/>
          <w:jc w:val="center"/>
        </w:trPr>
        <w:tc>
          <w:tcPr>
            <w:tcW w:w="15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entury" w:hAnsi="Century" w:eastAsia="方正仿宋_GBK" w:cs="Century"/>
                <w:sz w:val="24"/>
              </w:rPr>
            </w:pPr>
            <w:r>
              <w:rPr>
                <w:rFonts w:hint="eastAsia" w:ascii="Century" w:hAnsi="Century" w:eastAsia="方正仿宋_GBK" w:cs="Century"/>
                <w:sz w:val="24"/>
              </w:rPr>
              <w:t>评审意见</w:t>
            </w:r>
          </w:p>
        </w:tc>
        <w:tc>
          <w:tcPr>
            <w:tcW w:w="75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Century" w:hAnsi="Century" w:eastAsia="方正仿宋_GBK" w:cs="Century"/>
                <w:sz w:val="24"/>
              </w:rPr>
            </w:pPr>
          </w:p>
          <w:p>
            <w:pPr>
              <w:spacing w:line="400" w:lineRule="exact"/>
              <w:rPr>
                <w:rFonts w:ascii="Century" w:hAnsi="Century" w:eastAsia="方正仿宋_GBK" w:cs="Century"/>
                <w:sz w:val="24"/>
              </w:rPr>
            </w:pPr>
          </w:p>
          <w:p>
            <w:pPr>
              <w:spacing w:line="400" w:lineRule="exact"/>
              <w:ind w:firstLine="5280" w:firstLineChars="2200"/>
              <w:rPr>
                <w:rFonts w:ascii="Century" w:hAnsi="Century" w:eastAsia="方正仿宋_GBK" w:cs="Century"/>
                <w:sz w:val="24"/>
              </w:rPr>
            </w:pPr>
          </w:p>
          <w:p>
            <w:pPr>
              <w:spacing w:line="400" w:lineRule="exact"/>
              <w:ind w:firstLine="5280" w:firstLineChars="2200"/>
              <w:rPr>
                <w:rFonts w:ascii="Century" w:hAnsi="Century" w:eastAsia="方正仿宋_GBK" w:cs="Century"/>
                <w:sz w:val="24"/>
              </w:rPr>
            </w:pPr>
            <w:r>
              <w:rPr>
                <w:rFonts w:hint="eastAsia" w:ascii="Century" w:hAnsi="Century" w:eastAsia="方正仿宋_GBK" w:cs="Century"/>
                <w:sz w:val="24"/>
              </w:rPr>
              <w:t xml:space="preserve"> </w:t>
            </w:r>
            <w:r>
              <w:rPr>
                <w:rFonts w:ascii="Century" w:hAnsi="Century" w:eastAsia="方正仿宋_GBK" w:cs="Century"/>
                <w:sz w:val="24"/>
              </w:rPr>
              <w:t>（盖  章）</w:t>
            </w:r>
          </w:p>
          <w:p>
            <w:pPr>
              <w:spacing w:line="400" w:lineRule="exact"/>
              <w:rPr>
                <w:rFonts w:ascii="Century" w:hAnsi="Century" w:eastAsia="方正仿宋_GBK" w:cs="Century"/>
                <w:sz w:val="24"/>
              </w:rPr>
            </w:pPr>
            <w:r>
              <w:rPr>
                <w:rFonts w:ascii="Century" w:hAnsi="Century" w:eastAsia="方正仿宋_GBK" w:cs="Century"/>
                <w:sz w:val="24"/>
              </w:rPr>
              <w:t xml:space="preserve">                                            年  月  日</w:t>
            </w:r>
          </w:p>
        </w:tc>
      </w:tr>
    </w:tbl>
    <w:p>
      <w:pPr>
        <w:rPr>
          <w:rFonts w:ascii="Century" w:hAnsi="Century" w:eastAsia="方正黑体_GBK" w:cs="Century"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Times New Roman" w:hAnsi="Times New Roman" w:eastAsia="仿宋_GB2312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eastAsia="仿宋_GB2312" w:cs="Times New Roman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/0y+WsQEA&#10;AEg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Times New Roman" w:hAnsi="Times New Roman" w:eastAsia="仿宋_GB2312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eastAsia="仿宋_GB2312" w:cs="Times New Roman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Times New Roman" w:hAnsi="Times New Roman" w:eastAsia="仿宋_GB2312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eastAsia="仿宋_GB2312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eastAsia="仿宋_GB2312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eastAsia="仿宋_GB2312" w:cs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 w:eastAsia="仿宋_GB2312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eastAsia="仿宋_GB2312" w:cs="Times New Roman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E66"/>
    <w:rsid w:val="000231E3"/>
    <w:rsid w:val="00046A55"/>
    <w:rsid w:val="00067820"/>
    <w:rsid w:val="001719F6"/>
    <w:rsid w:val="00172710"/>
    <w:rsid w:val="001B1072"/>
    <w:rsid w:val="00322D1A"/>
    <w:rsid w:val="003B3AFD"/>
    <w:rsid w:val="00406E5A"/>
    <w:rsid w:val="00426D1E"/>
    <w:rsid w:val="00507BE7"/>
    <w:rsid w:val="0057149D"/>
    <w:rsid w:val="00620E03"/>
    <w:rsid w:val="006436C4"/>
    <w:rsid w:val="00647DFB"/>
    <w:rsid w:val="006F242B"/>
    <w:rsid w:val="00747C11"/>
    <w:rsid w:val="00796E21"/>
    <w:rsid w:val="00913FAB"/>
    <w:rsid w:val="00964FB3"/>
    <w:rsid w:val="00982D80"/>
    <w:rsid w:val="009B17A4"/>
    <w:rsid w:val="00A6311E"/>
    <w:rsid w:val="00A81E46"/>
    <w:rsid w:val="00B0058A"/>
    <w:rsid w:val="00BA26DE"/>
    <w:rsid w:val="00C016FD"/>
    <w:rsid w:val="00C77A62"/>
    <w:rsid w:val="00C96B6E"/>
    <w:rsid w:val="00CB0CEE"/>
    <w:rsid w:val="00CD2DD3"/>
    <w:rsid w:val="00CE4D6F"/>
    <w:rsid w:val="00DA4077"/>
    <w:rsid w:val="00DA4DD8"/>
    <w:rsid w:val="00DD040D"/>
    <w:rsid w:val="00DF77BB"/>
    <w:rsid w:val="00EB2598"/>
    <w:rsid w:val="00F96DE7"/>
    <w:rsid w:val="00FA6E66"/>
    <w:rsid w:val="00FC1FD6"/>
    <w:rsid w:val="00FF0D1A"/>
    <w:rsid w:val="02A00FAF"/>
    <w:rsid w:val="049B40B5"/>
    <w:rsid w:val="051A3798"/>
    <w:rsid w:val="051D1640"/>
    <w:rsid w:val="0613584D"/>
    <w:rsid w:val="064772BC"/>
    <w:rsid w:val="07DC529C"/>
    <w:rsid w:val="08BD508C"/>
    <w:rsid w:val="08F458A5"/>
    <w:rsid w:val="0A5A267F"/>
    <w:rsid w:val="0AAE060D"/>
    <w:rsid w:val="0AC57FBF"/>
    <w:rsid w:val="0B7E272B"/>
    <w:rsid w:val="0D587B6A"/>
    <w:rsid w:val="0DE714FD"/>
    <w:rsid w:val="0E08375E"/>
    <w:rsid w:val="0E9D394D"/>
    <w:rsid w:val="0F315027"/>
    <w:rsid w:val="0FE22D7F"/>
    <w:rsid w:val="10166A17"/>
    <w:rsid w:val="10CC6842"/>
    <w:rsid w:val="1151046F"/>
    <w:rsid w:val="12936D8D"/>
    <w:rsid w:val="13AD7566"/>
    <w:rsid w:val="153A71B8"/>
    <w:rsid w:val="165A06B1"/>
    <w:rsid w:val="18B01CF0"/>
    <w:rsid w:val="18B614A5"/>
    <w:rsid w:val="1A27133B"/>
    <w:rsid w:val="1B27435D"/>
    <w:rsid w:val="1B5E0349"/>
    <w:rsid w:val="1BCF6503"/>
    <w:rsid w:val="1D86015F"/>
    <w:rsid w:val="1E0B6917"/>
    <w:rsid w:val="212A29BB"/>
    <w:rsid w:val="21BD5DE6"/>
    <w:rsid w:val="23482485"/>
    <w:rsid w:val="252601B8"/>
    <w:rsid w:val="27D10559"/>
    <w:rsid w:val="2AA573ED"/>
    <w:rsid w:val="2AE34516"/>
    <w:rsid w:val="2B956526"/>
    <w:rsid w:val="2CFB4B9C"/>
    <w:rsid w:val="2D8267E6"/>
    <w:rsid w:val="2DF9785F"/>
    <w:rsid w:val="2E576145"/>
    <w:rsid w:val="2F074E75"/>
    <w:rsid w:val="319C0C1C"/>
    <w:rsid w:val="34213B43"/>
    <w:rsid w:val="34F24522"/>
    <w:rsid w:val="35154F4C"/>
    <w:rsid w:val="35CD3EFB"/>
    <w:rsid w:val="36E677F6"/>
    <w:rsid w:val="374D7AB4"/>
    <w:rsid w:val="382E220A"/>
    <w:rsid w:val="38C4483A"/>
    <w:rsid w:val="3B3E6B52"/>
    <w:rsid w:val="3C1860FC"/>
    <w:rsid w:val="3C2C7096"/>
    <w:rsid w:val="3C6D3876"/>
    <w:rsid w:val="3C6F5CAC"/>
    <w:rsid w:val="3CE31045"/>
    <w:rsid w:val="3D755C8A"/>
    <w:rsid w:val="3DA7337C"/>
    <w:rsid w:val="3DB92AEA"/>
    <w:rsid w:val="3E68513A"/>
    <w:rsid w:val="3E6A7EC8"/>
    <w:rsid w:val="3E9C2369"/>
    <w:rsid w:val="3ED52C70"/>
    <w:rsid w:val="3FE61E54"/>
    <w:rsid w:val="410E68FF"/>
    <w:rsid w:val="412968A7"/>
    <w:rsid w:val="42C63742"/>
    <w:rsid w:val="440267BA"/>
    <w:rsid w:val="44124812"/>
    <w:rsid w:val="45325F26"/>
    <w:rsid w:val="47586F4E"/>
    <w:rsid w:val="4A907F67"/>
    <w:rsid w:val="4CDA3FE0"/>
    <w:rsid w:val="4E8A3D4F"/>
    <w:rsid w:val="4EB3576A"/>
    <w:rsid w:val="51372922"/>
    <w:rsid w:val="51670CCF"/>
    <w:rsid w:val="52A56636"/>
    <w:rsid w:val="547C06C6"/>
    <w:rsid w:val="567B5A16"/>
    <w:rsid w:val="56C22F8B"/>
    <w:rsid w:val="57E458C7"/>
    <w:rsid w:val="59CE24DE"/>
    <w:rsid w:val="5A9172C8"/>
    <w:rsid w:val="5AB03D16"/>
    <w:rsid w:val="5AD65E06"/>
    <w:rsid w:val="5AF848D0"/>
    <w:rsid w:val="5C4942A0"/>
    <w:rsid w:val="5EA30C7D"/>
    <w:rsid w:val="5ECB49BF"/>
    <w:rsid w:val="5FA15785"/>
    <w:rsid w:val="5FF2500D"/>
    <w:rsid w:val="600C5698"/>
    <w:rsid w:val="607029EC"/>
    <w:rsid w:val="60AB029E"/>
    <w:rsid w:val="61A92A7F"/>
    <w:rsid w:val="634820B8"/>
    <w:rsid w:val="6413626B"/>
    <w:rsid w:val="651D618C"/>
    <w:rsid w:val="668C4D90"/>
    <w:rsid w:val="68770D23"/>
    <w:rsid w:val="698E1538"/>
    <w:rsid w:val="69B27818"/>
    <w:rsid w:val="6AC833AD"/>
    <w:rsid w:val="6D636375"/>
    <w:rsid w:val="6E602898"/>
    <w:rsid w:val="712B4DE1"/>
    <w:rsid w:val="717153A7"/>
    <w:rsid w:val="72163783"/>
    <w:rsid w:val="72F34DEB"/>
    <w:rsid w:val="749E2008"/>
    <w:rsid w:val="7597294E"/>
    <w:rsid w:val="75CB0430"/>
    <w:rsid w:val="75D431F0"/>
    <w:rsid w:val="75FE74B0"/>
    <w:rsid w:val="76CA0067"/>
    <w:rsid w:val="78AF4854"/>
    <w:rsid w:val="78C8310A"/>
    <w:rsid w:val="78D850B4"/>
    <w:rsid w:val="793A4917"/>
    <w:rsid w:val="7BBE746B"/>
    <w:rsid w:val="7E0C221F"/>
    <w:rsid w:val="7EEE02C8"/>
    <w:rsid w:val="7F58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qFormat="1"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0" w:after="15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semiHidden/>
    <w:unhideWhenUsed/>
    <w:qFormat/>
    <w:uiPriority w:val="99"/>
    <w:rPr>
      <w:color w:val="428BCA"/>
      <w:u w:val="none"/>
    </w:rPr>
  </w:style>
  <w:style w:type="character" w:styleId="10">
    <w:name w:val="HTML Definition"/>
    <w:basedOn w:val="7"/>
    <w:semiHidden/>
    <w:unhideWhenUsed/>
    <w:qFormat/>
    <w:uiPriority w:val="99"/>
    <w:rPr>
      <w:i/>
    </w:rPr>
  </w:style>
  <w:style w:type="character" w:styleId="11">
    <w:name w:val="HTML Acronym"/>
    <w:basedOn w:val="7"/>
    <w:semiHidden/>
    <w:unhideWhenUsed/>
    <w:qFormat/>
    <w:uiPriority w:val="99"/>
  </w:style>
  <w:style w:type="character" w:styleId="12">
    <w:name w:val="HTML Variable"/>
    <w:basedOn w:val="7"/>
    <w:semiHidden/>
    <w:unhideWhenUsed/>
    <w:qFormat/>
    <w:uiPriority w:val="99"/>
  </w:style>
  <w:style w:type="character" w:styleId="13">
    <w:name w:val="Hyperlink"/>
    <w:basedOn w:val="7"/>
    <w:unhideWhenUsed/>
    <w:qFormat/>
    <w:uiPriority w:val="99"/>
    <w:rPr>
      <w:color w:val="0000FF"/>
      <w:u w:val="single"/>
    </w:rPr>
  </w:style>
  <w:style w:type="character" w:styleId="14">
    <w:name w:val="HTML Code"/>
    <w:basedOn w:val="7"/>
    <w:semiHidden/>
    <w:unhideWhenUsed/>
    <w:qFormat/>
    <w:uiPriority w:val="99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5">
    <w:name w:val="HTML Cite"/>
    <w:basedOn w:val="7"/>
    <w:semiHidden/>
    <w:unhideWhenUsed/>
    <w:qFormat/>
    <w:uiPriority w:val="99"/>
  </w:style>
  <w:style w:type="character" w:styleId="16">
    <w:name w:val="HTML Keyboard"/>
    <w:basedOn w:val="7"/>
    <w:semiHidden/>
    <w:unhideWhenUsed/>
    <w:qFormat/>
    <w:uiPriority w:val="99"/>
    <w:rPr>
      <w:rFonts w:ascii="serif" w:hAnsi="serif" w:eastAsia="serif" w:cs="serif"/>
      <w:sz w:val="21"/>
      <w:szCs w:val="21"/>
    </w:rPr>
  </w:style>
  <w:style w:type="character" w:styleId="17">
    <w:name w:val="HTML Sample"/>
    <w:basedOn w:val="7"/>
    <w:semiHidden/>
    <w:unhideWhenUsed/>
    <w:qFormat/>
    <w:uiPriority w:val="99"/>
    <w:rPr>
      <w:rFonts w:hint="default" w:ascii="serif" w:hAnsi="serif" w:eastAsia="serif" w:cs="serif"/>
      <w:sz w:val="21"/>
      <w:szCs w:val="21"/>
    </w:rPr>
  </w:style>
  <w:style w:type="paragraph" w:customStyle="1" w:styleId="18">
    <w:name w:val="列表段落1"/>
    <w:basedOn w:val="1"/>
    <w:qFormat/>
    <w:uiPriority w:val="34"/>
    <w:pPr>
      <w:ind w:firstLine="420" w:firstLineChars="200"/>
    </w:pPr>
  </w:style>
  <w:style w:type="character" w:customStyle="1" w:styleId="19">
    <w:name w:val="页眉 字符"/>
    <w:basedOn w:val="7"/>
    <w:link w:val="3"/>
    <w:semiHidden/>
    <w:qFormat/>
    <w:uiPriority w:val="99"/>
    <w:rPr>
      <w:sz w:val="18"/>
      <w:szCs w:val="18"/>
    </w:rPr>
  </w:style>
  <w:style w:type="character" w:customStyle="1" w:styleId="20">
    <w:name w:val="页脚 字符"/>
    <w:basedOn w:val="7"/>
    <w:link w:val="2"/>
    <w:semiHidden/>
    <w:qFormat/>
    <w:uiPriority w:val="99"/>
    <w:rPr>
      <w:sz w:val="18"/>
      <w:szCs w:val="18"/>
    </w:rPr>
  </w:style>
  <w:style w:type="character" w:customStyle="1" w:styleId="21">
    <w:name w:val="l-btn-icon-right"/>
    <w:basedOn w:val="7"/>
    <w:qFormat/>
    <w:uiPriority w:val="0"/>
  </w:style>
  <w:style w:type="character" w:customStyle="1" w:styleId="22">
    <w:name w:val="l-btn-empty"/>
    <w:basedOn w:val="7"/>
    <w:qFormat/>
    <w:uiPriority w:val="0"/>
  </w:style>
  <w:style w:type="character" w:customStyle="1" w:styleId="23">
    <w:name w:val="l-btn-left"/>
    <w:basedOn w:val="7"/>
    <w:qFormat/>
    <w:uiPriority w:val="0"/>
    <w:rPr>
      <w:color w:val="333333"/>
      <w:shd w:val="clear" w:fill="1ABC9C"/>
    </w:rPr>
  </w:style>
  <w:style w:type="character" w:customStyle="1" w:styleId="24">
    <w:name w:val="l-btn-left1"/>
    <w:basedOn w:val="7"/>
    <w:qFormat/>
    <w:uiPriority w:val="0"/>
  </w:style>
  <w:style w:type="character" w:customStyle="1" w:styleId="25">
    <w:name w:val="l-btn-left2"/>
    <w:basedOn w:val="7"/>
    <w:qFormat/>
    <w:uiPriority w:val="0"/>
  </w:style>
  <w:style w:type="character" w:customStyle="1" w:styleId="26">
    <w:name w:val="l-btn-left3"/>
    <w:basedOn w:val="7"/>
    <w:qFormat/>
    <w:uiPriority w:val="0"/>
  </w:style>
  <w:style w:type="character" w:customStyle="1" w:styleId="27">
    <w:name w:val="l-btn-text6"/>
    <w:basedOn w:val="7"/>
    <w:qFormat/>
    <w:uiPriority w:val="0"/>
    <w:rPr>
      <w:vertAlign w:val="baseline"/>
    </w:rPr>
  </w:style>
  <w:style w:type="character" w:customStyle="1" w:styleId="28">
    <w:name w:val="l-btn-icon-left"/>
    <w:basedOn w:val="7"/>
    <w:qFormat/>
    <w:uiPriority w:val="0"/>
  </w:style>
  <w:style w:type="character" w:customStyle="1" w:styleId="29">
    <w:name w:val="form_status_inner_left1"/>
    <w:basedOn w:val="7"/>
    <w:qFormat/>
    <w:uiPriority w:val="0"/>
  </w:style>
  <w:style w:type="character" w:customStyle="1" w:styleId="30">
    <w:name w:val="form_status_color_red1"/>
    <w:basedOn w:val="7"/>
    <w:qFormat/>
    <w:uiPriority w:val="0"/>
    <w:rPr>
      <w:color w:val="FD2123"/>
    </w:rPr>
  </w:style>
  <w:style w:type="character" w:customStyle="1" w:styleId="31">
    <w:name w:val="form_status_view2"/>
    <w:basedOn w:val="7"/>
    <w:qFormat/>
    <w:uiPriority w:val="0"/>
    <w:rPr>
      <w:color w:val="FD2123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5</Pages>
  <Words>227</Words>
  <Characters>1297</Characters>
  <Lines>10</Lines>
  <Paragraphs>3</Paragraphs>
  <TotalTime>4</TotalTime>
  <ScaleCrop>false</ScaleCrop>
  <LinksUpToDate>false</LinksUpToDate>
  <CharactersWithSpaces>1521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2017-03-29T01:52:00Z</dcterms:created>
  <dc:creator>admin</dc:creator>
  <cp:lastModifiedBy>孙显泉</cp:lastModifiedBy>
  <cp:lastPrinted>2018-03-12T01:12:00Z</cp:lastPrinted>
  <dcterms:modified xsi:type="dcterms:W3CDTF">2020-08-19T07:15:05Z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