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60" w:lineRule="exact"/>
        <w:ind w:firstLine="0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附件2</w:t>
      </w:r>
    </w:p>
    <w:p>
      <w:pPr>
        <w:ind w:firstLine="0"/>
        <w:jc w:val="center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第三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  <w:t>届江苏青少年新媒体工作优秀项目奖推荐汇总表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182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left="130" w:firstLine="0"/>
        <w:jc w:val="left"/>
        <w:textAlignment w:val="auto"/>
        <w:rPr>
          <w:rFonts w:eastAsia="方正楷体_GBK"/>
          <w:color w:val="auto"/>
          <w:sz w:val="30"/>
        </w:rPr>
      </w:pPr>
      <w:r>
        <w:rPr>
          <w:rFonts w:hint="eastAsia" w:eastAsia="方正楷体_GBK"/>
          <w:color w:val="auto"/>
          <w:sz w:val="30"/>
        </w:rPr>
        <w:t>推荐</w:t>
      </w:r>
      <w:r>
        <w:rPr>
          <w:rFonts w:eastAsia="方正楷体_GBK"/>
          <w:color w:val="auto"/>
          <w:sz w:val="30"/>
        </w:rPr>
        <w:t>单位：</w:t>
      </w:r>
      <w:r>
        <w:rPr>
          <w:rFonts w:eastAsia="方正楷体_GBK"/>
          <w:color w:val="auto"/>
          <w:sz w:val="30"/>
          <w:u w:val="single"/>
        </w:rPr>
        <w:t xml:space="preserve"> </w:t>
      </w:r>
      <w:r>
        <w:rPr>
          <w:rFonts w:eastAsia="方正楷体_GBK"/>
          <w:color w:val="auto"/>
          <w:sz w:val="30"/>
          <w:u w:val="single"/>
        </w:rPr>
        <w:tab/>
      </w:r>
      <w:r>
        <w:rPr>
          <w:rFonts w:hint="eastAsia" w:eastAsia="方正楷体_GBK"/>
          <w:color w:val="auto"/>
          <w:sz w:val="30"/>
          <w:u w:val="single"/>
        </w:rPr>
        <w:t xml:space="preserve"> </w:t>
      </w:r>
    </w:p>
    <w:tbl>
      <w:tblPr>
        <w:tblStyle w:val="6"/>
        <w:tblpPr w:leftFromText="180" w:rightFromText="180" w:vertAnchor="text" w:horzAnchor="page" w:tblpX="1399" w:tblpY="444"/>
        <w:tblOverlap w:val="never"/>
        <w:tblW w:w="1399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5"/>
        <w:gridCol w:w="5265"/>
        <w:gridCol w:w="2064"/>
        <w:gridCol w:w="2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526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  <w:t>申报奖项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auto"/>
                <w:kern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autoSpaceDE/>
        <w:autoSpaceDN/>
        <w:adjustRightInd w:val="0"/>
        <w:spacing w:line="600" w:lineRule="exact"/>
        <w:ind w:firstLine="0"/>
        <w:rPr>
          <w:color w:val="auto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531" w:right="2098" w:bottom="1531" w:left="1984" w:header="851" w:footer="992" w:gutter="0"/>
      <w:pgNumType w:fmt="decimal"/>
      <w:cols w:space="72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459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91.7pt;mso-position-horizontal:center;mso-position-horizontal-relative:margin;z-index:251659264;mso-width-relative:page;mso-height-relative:page;" filled="f" stroked="f" coordsize="21600,21600" o:gfxdata="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C0oe/UAAAABQEAAA8AAAAAAAAAAQAgAAAAIgAAAGRy&#10;cy9kb3ducmV2LnhtbFBLAQIUABQAAAAIAIdO4kBSsztT0AEAAJs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677C"/>
    <w:rsid w:val="00226212"/>
    <w:rsid w:val="003A24DC"/>
    <w:rsid w:val="0049799B"/>
    <w:rsid w:val="00606196"/>
    <w:rsid w:val="00760A6A"/>
    <w:rsid w:val="007903EB"/>
    <w:rsid w:val="008C0793"/>
    <w:rsid w:val="009F6D3C"/>
    <w:rsid w:val="00A42556"/>
    <w:rsid w:val="00A773D4"/>
    <w:rsid w:val="00A826A0"/>
    <w:rsid w:val="00B26C74"/>
    <w:rsid w:val="00C51D48"/>
    <w:rsid w:val="00C87B8E"/>
    <w:rsid w:val="00F551BE"/>
    <w:rsid w:val="05893713"/>
    <w:rsid w:val="06F71720"/>
    <w:rsid w:val="08CE147D"/>
    <w:rsid w:val="0A3960E0"/>
    <w:rsid w:val="0B2802C9"/>
    <w:rsid w:val="0C7B0839"/>
    <w:rsid w:val="0D1B3B37"/>
    <w:rsid w:val="0FE44CD0"/>
    <w:rsid w:val="0FE7102C"/>
    <w:rsid w:val="13265484"/>
    <w:rsid w:val="14510CE9"/>
    <w:rsid w:val="172B3FA7"/>
    <w:rsid w:val="181D34F3"/>
    <w:rsid w:val="18262CA4"/>
    <w:rsid w:val="1CE878F9"/>
    <w:rsid w:val="21350862"/>
    <w:rsid w:val="21F62246"/>
    <w:rsid w:val="23862031"/>
    <w:rsid w:val="23A64C27"/>
    <w:rsid w:val="23CB017F"/>
    <w:rsid w:val="245A3588"/>
    <w:rsid w:val="25F760B1"/>
    <w:rsid w:val="27FD7903"/>
    <w:rsid w:val="280175DF"/>
    <w:rsid w:val="29375871"/>
    <w:rsid w:val="293D577A"/>
    <w:rsid w:val="2D137878"/>
    <w:rsid w:val="2E0F43DF"/>
    <w:rsid w:val="2E1B1B41"/>
    <w:rsid w:val="2F875A7F"/>
    <w:rsid w:val="300F0467"/>
    <w:rsid w:val="3086717B"/>
    <w:rsid w:val="339C04A4"/>
    <w:rsid w:val="35954257"/>
    <w:rsid w:val="36494BFF"/>
    <w:rsid w:val="38FE1725"/>
    <w:rsid w:val="3E7964D0"/>
    <w:rsid w:val="4075224C"/>
    <w:rsid w:val="40AC3EF0"/>
    <w:rsid w:val="457A1398"/>
    <w:rsid w:val="491C6735"/>
    <w:rsid w:val="4AB271ED"/>
    <w:rsid w:val="4BA90239"/>
    <w:rsid w:val="557C5B9B"/>
    <w:rsid w:val="55BB23D5"/>
    <w:rsid w:val="56161CDD"/>
    <w:rsid w:val="574D7F2A"/>
    <w:rsid w:val="5AD65E37"/>
    <w:rsid w:val="5BBB593A"/>
    <w:rsid w:val="5BD56931"/>
    <w:rsid w:val="60125FF4"/>
    <w:rsid w:val="61557626"/>
    <w:rsid w:val="66542573"/>
    <w:rsid w:val="6677677C"/>
    <w:rsid w:val="68291B16"/>
    <w:rsid w:val="6C8C10E1"/>
    <w:rsid w:val="6D37535F"/>
    <w:rsid w:val="6EB27FF4"/>
    <w:rsid w:val="775274AB"/>
    <w:rsid w:val="785A3A7F"/>
    <w:rsid w:val="79133D50"/>
    <w:rsid w:val="79F53A90"/>
    <w:rsid w:val="7CF107D5"/>
    <w:rsid w:val="7D454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cs="方正仿宋_GBK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1"/>
    <w:pPr>
      <w:ind w:left="128" w:right="422" w:firstLine="640"/>
    </w:pPr>
    <w:rPr>
      <w:rFonts w:ascii="方正仿宋_GBK" w:hAnsi="方正仿宋_GBK" w:cs="方正仿宋_GBK"/>
      <w:lang w:val="zh-CN" w:bidi="zh-CN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cs="方正仿宋_GBK"/>
      <w:lang w:val="zh-CN" w:bidi="zh-CN"/>
    </w:rPr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</Words>
  <Characters>1430</Characters>
  <Lines>11</Lines>
  <Paragraphs>3</Paragraphs>
  <TotalTime>15</TotalTime>
  <ScaleCrop>false</ScaleCrop>
  <LinksUpToDate>false</LinksUpToDate>
  <CharactersWithSpaces>1677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2019-01-14T02:25:00Z</dcterms:created>
  <dc:creator>超仔</dc:creator>
  <cp:lastModifiedBy>admin</cp:lastModifiedBy>
  <cp:lastPrinted>2020-12-09T02:30:00Z</cp:lastPrinted>
  <dcterms:modified xsi:type="dcterms:W3CDTF">2022-01-05T09:29:44Z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463A86BAEFDF4CC7B5E994840F4C0CDF</vt:lpwstr>
  </property>
</Properties>
</file>